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FEAC" w14:textId="223B8383" w:rsidR="0083028E" w:rsidRPr="003670B4" w:rsidRDefault="0009630C">
      <w:pPr>
        <w:pStyle w:val="Titel"/>
        <w:rPr>
          <w:rFonts w:ascii="Verdana" w:hAnsi="Verdana"/>
          <w:color w:val="008000"/>
        </w:rPr>
      </w:pPr>
      <w:r w:rsidRPr="003670B4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770BBF4E" wp14:editId="6030ED43">
            <wp:simplePos x="0" y="0"/>
            <wp:positionH relativeFrom="column">
              <wp:posOffset>4445</wp:posOffset>
            </wp:positionH>
            <wp:positionV relativeFrom="paragraph">
              <wp:posOffset>-454660</wp:posOffset>
            </wp:positionV>
            <wp:extent cx="215328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hrough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CFC94" w14:textId="2C7351B6" w:rsidR="0083028E" w:rsidRPr="003670B4" w:rsidRDefault="0083028E">
      <w:pPr>
        <w:pStyle w:val="Titel"/>
        <w:rPr>
          <w:rFonts w:ascii="Verdana" w:hAnsi="Verdana"/>
          <w:color w:val="008000"/>
        </w:rPr>
      </w:pPr>
    </w:p>
    <w:p w14:paraId="6E128969" w14:textId="710A825C" w:rsidR="0083028E" w:rsidRPr="003670B4" w:rsidRDefault="0083028E">
      <w:pPr>
        <w:pStyle w:val="Titel"/>
        <w:rPr>
          <w:rFonts w:ascii="Verdana" w:hAnsi="Verdana"/>
          <w:color w:val="008000"/>
        </w:rPr>
      </w:pPr>
    </w:p>
    <w:p w14:paraId="279384A2" w14:textId="1D542E1A" w:rsidR="0083028E" w:rsidRPr="003670B4" w:rsidRDefault="0083028E">
      <w:pPr>
        <w:pStyle w:val="Titel"/>
        <w:rPr>
          <w:rFonts w:ascii="Verdana" w:hAnsi="Verdana"/>
          <w:color w:val="008000"/>
        </w:rPr>
      </w:pPr>
    </w:p>
    <w:p w14:paraId="6153FC1D" w14:textId="5597B5CE" w:rsidR="00D91174" w:rsidRPr="00B62432" w:rsidRDefault="00D91174">
      <w:pPr>
        <w:pStyle w:val="Subtitel"/>
        <w:rPr>
          <w:rFonts w:ascii="Verdana" w:hAnsi="Verdana"/>
          <w:color w:val="000000" w:themeColor="text1"/>
        </w:rPr>
      </w:pPr>
      <w:r w:rsidRPr="00B62432">
        <w:rPr>
          <w:rFonts w:ascii="Verdana" w:hAnsi="Verdana"/>
          <w:color w:val="000000" w:themeColor="text1"/>
        </w:rPr>
        <w:t>BEVOLKINGSSTATISTIEK TOESTAND 31</w:t>
      </w:r>
      <w:r w:rsidR="002B52DC" w:rsidRPr="00B62432">
        <w:rPr>
          <w:rFonts w:ascii="Verdana" w:hAnsi="Verdana"/>
          <w:color w:val="000000" w:themeColor="text1"/>
        </w:rPr>
        <w:t>/</w:t>
      </w:r>
      <w:r w:rsidRPr="00B62432">
        <w:rPr>
          <w:rFonts w:ascii="Verdana" w:hAnsi="Verdana"/>
          <w:color w:val="000000" w:themeColor="text1"/>
        </w:rPr>
        <w:t>12</w:t>
      </w:r>
      <w:r w:rsidR="002B52DC" w:rsidRPr="00B62432">
        <w:rPr>
          <w:rFonts w:ascii="Verdana" w:hAnsi="Verdana"/>
          <w:color w:val="000000" w:themeColor="text1"/>
        </w:rPr>
        <w:t>/</w:t>
      </w:r>
      <w:r w:rsidRPr="00B62432">
        <w:rPr>
          <w:rFonts w:ascii="Verdana" w:hAnsi="Verdana"/>
          <w:color w:val="000000" w:themeColor="text1"/>
        </w:rPr>
        <w:t>20</w:t>
      </w:r>
      <w:r w:rsidR="009A5C47" w:rsidRPr="00B62432">
        <w:rPr>
          <w:rFonts w:ascii="Verdana" w:hAnsi="Verdana"/>
          <w:color w:val="000000" w:themeColor="text1"/>
        </w:rPr>
        <w:t>2</w:t>
      </w:r>
      <w:r w:rsidR="00B62432" w:rsidRPr="00B62432">
        <w:rPr>
          <w:rFonts w:ascii="Verdana" w:hAnsi="Verdana"/>
          <w:color w:val="000000" w:themeColor="text1"/>
        </w:rPr>
        <w:t>3</w:t>
      </w:r>
    </w:p>
    <w:p w14:paraId="6DFBC664" w14:textId="7E06751B" w:rsidR="00D91174" w:rsidRPr="00B62432" w:rsidRDefault="00D91174">
      <w:pPr>
        <w:jc w:val="center"/>
        <w:rPr>
          <w:rFonts w:ascii="Verdana" w:hAnsi="Verdana"/>
          <w:color w:val="000000" w:themeColor="text1"/>
          <w:sz w:val="22"/>
        </w:rPr>
      </w:pPr>
    </w:p>
    <w:p w14:paraId="6EF6CCB5" w14:textId="10556FCE" w:rsidR="00D91174" w:rsidRPr="00B62432" w:rsidRDefault="00D91174">
      <w:pPr>
        <w:jc w:val="center"/>
        <w:rPr>
          <w:rFonts w:ascii="Verdana" w:hAnsi="Verdana"/>
          <w:color w:val="000000" w:themeColor="text1"/>
          <w:sz w:val="22"/>
        </w:rPr>
      </w:pPr>
    </w:p>
    <w:p w14:paraId="0D1828A1" w14:textId="7943140F" w:rsidR="00D91174" w:rsidRPr="00B62432" w:rsidRDefault="00D91174">
      <w:pPr>
        <w:rPr>
          <w:rFonts w:ascii="Verdana" w:hAnsi="Verdana"/>
          <w:color w:val="000000" w:themeColor="text1"/>
          <w:sz w:val="22"/>
        </w:rPr>
      </w:pPr>
      <w:r w:rsidRPr="00B62432">
        <w:rPr>
          <w:rFonts w:ascii="Verdana" w:hAnsi="Verdana"/>
          <w:color w:val="000000" w:themeColor="text1"/>
          <w:sz w:val="22"/>
        </w:rPr>
        <w:t xml:space="preserve">Bron : </w:t>
      </w:r>
      <w:r w:rsidR="00216000" w:rsidRPr="00B62432">
        <w:rPr>
          <w:rFonts w:ascii="Verdana" w:hAnsi="Verdana"/>
          <w:color w:val="000000" w:themeColor="text1"/>
          <w:sz w:val="22"/>
        </w:rPr>
        <w:t>Rijksregister</w:t>
      </w:r>
      <w:r w:rsidR="00487621" w:rsidRPr="00B62432">
        <w:rPr>
          <w:rFonts w:ascii="Verdana" w:hAnsi="Verdana"/>
          <w:color w:val="000000" w:themeColor="text1"/>
          <w:sz w:val="22"/>
        </w:rPr>
        <w:t>,</w:t>
      </w:r>
      <w:r w:rsidR="00676EA5" w:rsidRPr="00B62432">
        <w:rPr>
          <w:rFonts w:ascii="Verdana" w:hAnsi="Verdana"/>
          <w:color w:val="000000" w:themeColor="text1"/>
          <w:sz w:val="22"/>
        </w:rPr>
        <w:t xml:space="preserve"> </w:t>
      </w:r>
      <w:r w:rsidR="00487621" w:rsidRPr="00B62432">
        <w:rPr>
          <w:rFonts w:ascii="Verdana" w:hAnsi="Verdana"/>
          <w:color w:val="000000" w:themeColor="text1"/>
          <w:sz w:val="22"/>
        </w:rPr>
        <w:t>DABS</w:t>
      </w:r>
      <w:r w:rsidR="004C378F" w:rsidRPr="00B62432">
        <w:rPr>
          <w:rFonts w:ascii="Verdana" w:hAnsi="Verdana"/>
          <w:color w:val="000000" w:themeColor="text1"/>
          <w:sz w:val="22"/>
        </w:rPr>
        <w:t xml:space="preserve"> en eigen registers</w:t>
      </w:r>
      <w:r w:rsidR="00000D2F" w:rsidRPr="00B62432">
        <w:rPr>
          <w:rFonts w:ascii="Verdana" w:hAnsi="Verdana"/>
          <w:color w:val="000000" w:themeColor="text1"/>
          <w:sz w:val="22"/>
        </w:rPr>
        <w:t xml:space="preserve"> </w:t>
      </w:r>
    </w:p>
    <w:p w14:paraId="72DB591D" w14:textId="06F4C10C" w:rsidR="00D91174" w:rsidRPr="00B62432" w:rsidRDefault="00D91174">
      <w:pPr>
        <w:rPr>
          <w:rFonts w:ascii="Verdana" w:hAnsi="Verdana"/>
          <w:color w:val="000000" w:themeColor="text1"/>
          <w:sz w:val="22"/>
        </w:rPr>
      </w:pPr>
      <w:r w:rsidRPr="00B62432">
        <w:rPr>
          <w:rFonts w:ascii="Verdana" w:hAnsi="Verdana"/>
          <w:color w:val="000000" w:themeColor="text1"/>
          <w:sz w:val="22"/>
        </w:rPr>
        <w:t>Toestand op 31</w:t>
      </w:r>
      <w:r w:rsidR="002B52DC" w:rsidRPr="00B62432">
        <w:rPr>
          <w:rFonts w:ascii="Verdana" w:hAnsi="Verdana"/>
          <w:color w:val="000000" w:themeColor="text1"/>
          <w:sz w:val="22"/>
        </w:rPr>
        <w:t>/</w:t>
      </w:r>
      <w:r w:rsidRPr="00B62432">
        <w:rPr>
          <w:rFonts w:ascii="Verdana" w:hAnsi="Verdana"/>
          <w:color w:val="000000" w:themeColor="text1"/>
          <w:sz w:val="22"/>
        </w:rPr>
        <w:t>12</w:t>
      </w:r>
      <w:r w:rsidR="002B52DC" w:rsidRPr="00B62432">
        <w:rPr>
          <w:rFonts w:ascii="Verdana" w:hAnsi="Verdana"/>
          <w:color w:val="000000" w:themeColor="text1"/>
          <w:sz w:val="22"/>
        </w:rPr>
        <w:t>/</w:t>
      </w:r>
      <w:r w:rsidRPr="00B62432">
        <w:rPr>
          <w:rFonts w:ascii="Verdana" w:hAnsi="Verdana"/>
          <w:color w:val="000000" w:themeColor="text1"/>
          <w:sz w:val="22"/>
        </w:rPr>
        <w:t>20</w:t>
      </w:r>
      <w:r w:rsidR="009A5C47" w:rsidRPr="00B62432">
        <w:rPr>
          <w:rFonts w:ascii="Verdana" w:hAnsi="Verdana"/>
          <w:color w:val="000000" w:themeColor="text1"/>
          <w:sz w:val="22"/>
        </w:rPr>
        <w:t>2</w:t>
      </w:r>
      <w:r w:rsidR="00B62432" w:rsidRPr="00B62432">
        <w:rPr>
          <w:rFonts w:ascii="Verdana" w:hAnsi="Verdana"/>
          <w:color w:val="000000" w:themeColor="text1"/>
          <w:sz w:val="22"/>
        </w:rPr>
        <w:t>3</w:t>
      </w:r>
    </w:p>
    <w:p w14:paraId="63F6A951" w14:textId="097C066D" w:rsidR="00D91174" w:rsidRPr="00B62432" w:rsidRDefault="00D91174">
      <w:pPr>
        <w:rPr>
          <w:rFonts w:ascii="Verdana" w:hAnsi="Verdana"/>
          <w:color w:val="000000" w:themeColor="text1"/>
          <w:sz w:val="22"/>
        </w:rPr>
      </w:pPr>
      <w:r w:rsidRPr="00B62432">
        <w:rPr>
          <w:rFonts w:ascii="Verdana" w:hAnsi="Verdana"/>
          <w:color w:val="000000" w:themeColor="text1"/>
          <w:sz w:val="22"/>
        </w:rPr>
        <w:t xml:space="preserve">Uitvoeringsdatum : </w:t>
      </w:r>
      <w:r w:rsidR="00B62432" w:rsidRPr="00B62432">
        <w:rPr>
          <w:rFonts w:ascii="Verdana" w:hAnsi="Verdana"/>
          <w:color w:val="000000" w:themeColor="text1"/>
          <w:sz w:val="22"/>
        </w:rPr>
        <w:t>30</w:t>
      </w:r>
      <w:r w:rsidR="004F6E9F" w:rsidRPr="00B62432">
        <w:rPr>
          <w:rFonts w:ascii="Verdana" w:hAnsi="Verdana"/>
          <w:color w:val="000000" w:themeColor="text1"/>
          <w:sz w:val="22"/>
        </w:rPr>
        <w:t>/01/202</w:t>
      </w:r>
      <w:r w:rsidR="00B62432" w:rsidRPr="00B62432">
        <w:rPr>
          <w:rFonts w:ascii="Verdana" w:hAnsi="Verdana"/>
          <w:color w:val="000000" w:themeColor="text1"/>
          <w:sz w:val="22"/>
        </w:rPr>
        <w:t>4</w:t>
      </w:r>
    </w:p>
    <w:p w14:paraId="4D85B094" w14:textId="77777777" w:rsidR="00D201F8" w:rsidRPr="00B62432" w:rsidRDefault="00D201F8">
      <w:pPr>
        <w:rPr>
          <w:rFonts w:ascii="Verdana" w:hAnsi="Verdana"/>
          <w:color w:val="000000" w:themeColor="text1"/>
          <w:sz w:val="22"/>
        </w:rPr>
      </w:pPr>
    </w:p>
    <w:p w14:paraId="78084975" w14:textId="7BD6D8B9" w:rsidR="00D201F8" w:rsidRPr="00B62432" w:rsidRDefault="00D201F8" w:rsidP="00D201F8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B62432">
        <w:rPr>
          <w:rFonts w:ascii="Verdana" w:hAnsi="Verdana"/>
          <w:b/>
          <w:color w:val="000000" w:themeColor="text1"/>
          <w:sz w:val="22"/>
          <w:szCs w:val="22"/>
          <w:u w:val="single"/>
        </w:rPr>
        <w:t>1. STRUCTUUR VAN DE WETTELIJKE BEVOLKING</w:t>
      </w:r>
    </w:p>
    <w:p w14:paraId="4DEACC54" w14:textId="77777777" w:rsidR="00D91174" w:rsidRPr="00B62432" w:rsidRDefault="00D91174">
      <w:pPr>
        <w:rPr>
          <w:rFonts w:ascii="Verdana" w:hAnsi="Verdana"/>
          <w:color w:val="000000" w:themeColor="text1"/>
          <w:sz w:val="22"/>
          <w:szCs w:val="22"/>
        </w:rPr>
      </w:pPr>
    </w:p>
    <w:p w14:paraId="43AD8E3A" w14:textId="650AB451" w:rsidR="00D91174" w:rsidRPr="00B62432" w:rsidRDefault="00D91174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B62432">
        <w:rPr>
          <w:rFonts w:ascii="Verdana" w:hAnsi="Verdana"/>
          <w:color w:val="000000" w:themeColor="text1"/>
          <w:sz w:val="22"/>
          <w:szCs w:val="22"/>
        </w:rPr>
        <w:t>Het totaal aantal inwoners op 31</w:t>
      </w:r>
      <w:r w:rsidR="002B52DC" w:rsidRPr="00B62432">
        <w:rPr>
          <w:rFonts w:ascii="Verdana" w:hAnsi="Verdana"/>
          <w:color w:val="000000" w:themeColor="text1"/>
          <w:sz w:val="22"/>
          <w:szCs w:val="22"/>
        </w:rPr>
        <w:t>/</w:t>
      </w:r>
      <w:r w:rsidRPr="00B62432">
        <w:rPr>
          <w:rFonts w:ascii="Verdana" w:hAnsi="Verdana"/>
          <w:color w:val="000000" w:themeColor="text1"/>
          <w:sz w:val="22"/>
          <w:szCs w:val="22"/>
        </w:rPr>
        <w:t>12</w:t>
      </w:r>
      <w:r w:rsidR="002B52DC" w:rsidRPr="00B62432">
        <w:rPr>
          <w:rFonts w:ascii="Verdana" w:hAnsi="Verdana"/>
          <w:color w:val="000000" w:themeColor="text1"/>
          <w:sz w:val="22"/>
          <w:szCs w:val="22"/>
        </w:rPr>
        <w:t>/</w:t>
      </w:r>
      <w:r w:rsidRPr="00B62432">
        <w:rPr>
          <w:rFonts w:ascii="Verdana" w:hAnsi="Verdana"/>
          <w:color w:val="000000" w:themeColor="text1"/>
          <w:sz w:val="22"/>
          <w:szCs w:val="22"/>
        </w:rPr>
        <w:t>20</w:t>
      </w:r>
      <w:r w:rsidR="009A5C47" w:rsidRPr="00B62432">
        <w:rPr>
          <w:rFonts w:ascii="Verdana" w:hAnsi="Verdana"/>
          <w:color w:val="000000" w:themeColor="text1"/>
          <w:sz w:val="22"/>
          <w:szCs w:val="22"/>
        </w:rPr>
        <w:t>2</w:t>
      </w:r>
      <w:r w:rsidR="00B62432" w:rsidRPr="00B62432">
        <w:rPr>
          <w:rFonts w:ascii="Verdana" w:hAnsi="Verdana"/>
          <w:color w:val="000000" w:themeColor="text1"/>
          <w:sz w:val="22"/>
          <w:szCs w:val="22"/>
        </w:rPr>
        <w:t>3</w:t>
      </w:r>
      <w:r w:rsidR="0083028E" w:rsidRPr="00B62432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B62432">
        <w:rPr>
          <w:rFonts w:ascii="Verdana" w:hAnsi="Verdana"/>
          <w:color w:val="000000" w:themeColor="text1"/>
          <w:sz w:val="22"/>
          <w:szCs w:val="22"/>
        </w:rPr>
        <w:t xml:space="preserve">bedroeg </w:t>
      </w:r>
      <w:r w:rsidR="009640CF" w:rsidRPr="00B62432">
        <w:rPr>
          <w:rFonts w:ascii="Verdana" w:hAnsi="Verdana"/>
          <w:b/>
          <w:color w:val="000000" w:themeColor="text1"/>
          <w:sz w:val="22"/>
          <w:szCs w:val="22"/>
          <w:u w:val="single"/>
        </w:rPr>
        <w:t>36</w:t>
      </w:r>
      <w:r w:rsidR="005B1E59" w:rsidRPr="00B62432">
        <w:rPr>
          <w:rFonts w:ascii="Verdana" w:hAnsi="Verdana"/>
          <w:b/>
          <w:color w:val="000000" w:themeColor="text1"/>
          <w:sz w:val="22"/>
          <w:szCs w:val="22"/>
          <w:u w:val="single"/>
        </w:rPr>
        <w:t>.</w:t>
      </w:r>
      <w:r w:rsidR="00B62432" w:rsidRPr="00B62432">
        <w:rPr>
          <w:rFonts w:ascii="Verdana" w:hAnsi="Verdana"/>
          <w:b/>
          <w:color w:val="000000" w:themeColor="text1"/>
          <w:sz w:val="22"/>
          <w:szCs w:val="22"/>
          <w:u w:val="single"/>
        </w:rPr>
        <w:t>52</w:t>
      </w:r>
      <w:r w:rsidR="00E9645A">
        <w:rPr>
          <w:rFonts w:ascii="Verdana" w:hAnsi="Verdana"/>
          <w:b/>
          <w:color w:val="000000" w:themeColor="text1"/>
          <w:sz w:val="22"/>
          <w:szCs w:val="22"/>
          <w:u w:val="single"/>
        </w:rPr>
        <w:t>0</w:t>
      </w:r>
      <w:r w:rsidRPr="00B62432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83028E" w:rsidRPr="00B62432">
        <w:rPr>
          <w:rFonts w:ascii="Verdana" w:hAnsi="Verdana"/>
          <w:b/>
          <w:color w:val="000000" w:themeColor="text1"/>
          <w:sz w:val="22"/>
          <w:szCs w:val="22"/>
        </w:rPr>
        <w:t>personen</w:t>
      </w:r>
      <w:r w:rsidRPr="00B62432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74362D7F" w14:textId="310FBEDC" w:rsidR="00D91174" w:rsidRPr="00B62432" w:rsidRDefault="003026A3" w:rsidP="00FC6C8B">
      <w:pPr>
        <w:pStyle w:val="Plattetekst"/>
        <w:rPr>
          <w:rFonts w:ascii="Verdana" w:hAnsi="Verdana"/>
          <w:color w:val="000000" w:themeColor="text1"/>
          <w:szCs w:val="22"/>
        </w:rPr>
      </w:pPr>
      <w:r w:rsidRPr="00B62432">
        <w:rPr>
          <w:rFonts w:ascii="Verdana" w:hAnsi="Verdana"/>
          <w:color w:val="000000" w:themeColor="text1"/>
          <w:szCs w:val="22"/>
        </w:rPr>
        <w:t>t</w:t>
      </w:r>
      <w:r w:rsidR="00D91174" w:rsidRPr="00B62432">
        <w:rPr>
          <w:rFonts w:ascii="Verdana" w:hAnsi="Verdana"/>
          <w:color w:val="000000" w:themeColor="text1"/>
          <w:szCs w:val="22"/>
        </w:rPr>
        <w:t xml:space="preserve">en opzichte van vorig jaar is het bevolkingsaantal gestegen met </w:t>
      </w:r>
      <w:r w:rsidR="00B62432" w:rsidRPr="00B62432">
        <w:rPr>
          <w:rFonts w:ascii="Verdana" w:hAnsi="Verdana"/>
          <w:color w:val="000000" w:themeColor="text1"/>
          <w:szCs w:val="22"/>
        </w:rPr>
        <w:t>48</w:t>
      </w:r>
      <w:r w:rsidR="00E9645A">
        <w:rPr>
          <w:rFonts w:ascii="Verdana" w:hAnsi="Verdana"/>
          <w:color w:val="000000" w:themeColor="text1"/>
          <w:szCs w:val="22"/>
        </w:rPr>
        <w:t>1</w:t>
      </w:r>
      <w:r w:rsidR="00D91174" w:rsidRPr="00B62432">
        <w:rPr>
          <w:rFonts w:ascii="Verdana" w:hAnsi="Verdana"/>
          <w:color w:val="000000" w:themeColor="text1"/>
          <w:szCs w:val="22"/>
        </w:rPr>
        <w:t xml:space="preserve"> </w:t>
      </w:r>
      <w:r w:rsidR="004D167A" w:rsidRPr="00B62432">
        <w:rPr>
          <w:rFonts w:ascii="Verdana" w:hAnsi="Verdana"/>
          <w:color w:val="000000" w:themeColor="text1"/>
          <w:szCs w:val="22"/>
        </w:rPr>
        <w:t>personen.</w:t>
      </w:r>
    </w:p>
    <w:p w14:paraId="5D7C4697" w14:textId="77777777" w:rsidR="00FC6C8B" w:rsidRPr="00B62432" w:rsidRDefault="00FC6C8B" w:rsidP="00FC6C8B">
      <w:pPr>
        <w:pStyle w:val="Plattetekst"/>
        <w:rPr>
          <w:rFonts w:ascii="Verdana" w:hAnsi="Verdana"/>
          <w:color w:val="000000" w:themeColor="text1"/>
          <w:szCs w:val="22"/>
        </w:rPr>
      </w:pPr>
    </w:p>
    <w:p w14:paraId="03ACE69A" w14:textId="77777777" w:rsidR="00D91174" w:rsidRPr="00B62432" w:rsidRDefault="00D91174">
      <w:pPr>
        <w:rPr>
          <w:rFonts w:ascii="Verdana" w:hAnsi="Verdana"/>
          <w:color w:val="000000" w:themeColor="text1"/>
          <w:sz w:val="22"/>
          <w:szCs w:val="22"/>
        </w:rPr>
      </w:pPr>
      <w:r w:rsidRPr="00B62432">
        <w:rPr>
          <w:rFonts w:ascii="Verdana" w:hAnsi="Verdana"/>
          <w:b/>
          <w:i/>
          <w:color w:val="000000" w:themeColor="text1"/>
          <w:sz w:val="22"/>
          <w:szCs w:val="22"/>
        </w:rPr>
        <w:t>Overzicht</w:t>
      </w:r>
      <w:r w:rsidRPr="00B62432">
        <w:rPr>
          <w:rFonts w:ascii="Verdana" w:hAnsi="Verdana"/>
          <w:color w:val="000000" w:themeColor="text1"/>
          <w:sz w:val="22"/>
          <w:szCs w:val="22"/>
        </w:rPr>
        <w:t xml:space="preserve"> :</w:t>
      </w:r>
    </w:p>
    <w:p w14:paraId="1B1749F6" w14:textId="77777777" w:rsidR="00D91174" w:rsidRPr="004023DB" w:rsidRDefault="00D91174">
      <w:pPr>
        <w:rPr>
          <w:rFonts w:ascii="Verdana" w:hAnsi="Verdan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489"/>
        <w:gridCol w:w="2195"/>
        <w:gridCol w:w="1774"/>
      </w:tblGrid>
      <w:tr w:rsidR="004023DB" w:rsidRPr="004023DB" w14:paraId="2837482A" w14:textId="77777777" w:rsidTr="005B1E59">
        <w:tc>
          <w:tcPr>
            <w:tcW w:w="1842" w:type="dxa"/>
          </w:tcPr>
          <w:p w14:paraId="677D15B1" w14:textId="77777777" w:rsidR="00FB2194" w:rsidRPr="004023DB" w:rsidRDefault="00FB2194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shd w:val="pct5" w:color="auto" w:fill="FFFFFF"/>
          </w:tcPr>
          <w:p w14:paraId="44B61166" w14:textId="77777777" w:rsidR="00FB2194" w:rsidRPr="004023DB" w:rsidRDefault="00FB2194">
            <w:pPr>
              <w:pStyle w:val="Kop1"/>
              <w:rPr>
                <w:rFonts w:ascii="Verdana" w:hAnsi="Verdana"/>
                <w:color w:val="000000" w:themeColor="text1"/>
                <w:szCs w:val="22"/>
              </w:rPr>
            </w:pPr>
            <w:r w:rsidRPr="004023DB">
              <w:rPr>
                <w:rFonts w:ascii="Verdana" w:hAnsi="Verdana"/>
                <w:color w:val="000000" w:themeColor="text1"/>
                <w:szCs w:val="22"/>
              </w:rPr>
              <w:t>Belgen</w:t>
            </w:r>
          </w:p>
        </w:tc>
        <w:tc>
          <w:tcPr>
            <w:tcW w:w="2195" w:type="dxa"/>
          </w:tcPr>
          <w:p w14:paraId="17C657B0" w14:textId="77777777" w:rsidR="00FB2194" w:rsidRPr="004023DB" w:rsidRDefault="00FB2194">
            <w:pPr>
              <w:jc w:val="righ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Vreemdelingen</w:t>
            </w:r>
          </w:p>
          <w:p w14:paraId="2F1EC86A" w14:textId="77777777" w:rsidR="00FB2194" w:rsidRPr="004023DB" w:rsidRDefault="00FB2194">
            <w:pPr>
              <w:jc w:val="righ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pct10" w:color="auto" w:fill="FFFFFF"/>
          </w:tcPr>
          <w:p w14:paraId="4AFB5D4E" w14:textId="77777777" w:rsidR="00FB2194" w:rsidRPr="004023DB" w:rsidRDefault="00FB2194">
            <w:pPr>
              <w:jc w:val="righ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Totaal </w:t>
            </w:r>
          </w:p>
        </w:tc>
      </w:tr>
      <w:tr w:rsidR="004023DB" w:rsidRPr="004023DB" w14:paraId="79136A32" w14:textId="77777777" w:rsidTr="005B1E59">
        <w:tc>
          <w:tcPr>
            <w:tcW w:w="1842" w:type="dxa"/>
          </w:tcPr>
          <w:p w14:paraId="6BD82A07" w14:textId="77777777" w:rsidR="009640CF" w:rsidRPr="004023DB" w:rsidRDefault="009640CF" w:rsidP="009640CF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MANNEN</w:t>
            </w:r>
          </w:p>
        </w:tc>
        <w:tc>
          <w:tcPr>
            <w:tcW w:w="1489" w:type="dxa"/>
            <w:shd w:val="pct5" w:color="auto" w:fill="FFFFFF"/>
          </w:tcPr>
          <w:p w14:paraId="5ED14647" w14:textId="704F1460" w:rsidR="009640CF" w:rsidRPr="004023DB" w:rsidRDefault="009640CF" w:rsidP="009640CF">
            <w:pPr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14</w:t>
            </w:r>
            <w:r w:rsidR="005763EC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704</w:t>
            </w:r>
          </w:p>
        </w:tc>
        <w:tc>
          <w:tcPr>
            <w:tcW w:w="2195" w:type="dxa"/>
          </w:tcPr>
          <w:p w14:paraId="1D81F5D3" w14:textId="2BED82BE" w:rsidR="009640CF" w:rsidRPr="004023DB" w:rsidRDefault="009640CF" w:rsidP="009640CF">
            <w:pPr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  <w:r w:rsidR="005763EC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20</w:t>
            </w:r>
            <w:r w:rsidR="00E9645A">
              <w:rPr>
                <w:rFonts w:ascii="Verdana" w:hAnsi="Verdan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4" w:type="dxa"/>
            <w:shd w:val="pct10" w:color="auto" w:fill="FFFFFF"/>
          </w:tcPr>
          <w:p w14:paraId="1DC065F0" w14:textId="22FED7C1" w:rsidR="009640CF" w:rsidRPr="004023DB" w:rsidRDefault="009640CF" w:rsidP="009640C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="005763EC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E9645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4023DB" w:rsidRPr="004023DB" w14:paraId="6EECA6FF" w14:textId="77777777" w:rsidTr="005B1E59">
        <w:tc>
          <w:tcPr>
            <w:tcW w:w="1842" w:type="dxa"/>
          </w:tcPr>
          <w:p w14:paraId="78DE0156" w14:textId="77777777" w:rsidR="009640CF" w:rsidRPr="004023DB" w:rsidRDefault="009640CF" w:rsidP="009640CF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VROUWEN</w:t>
            </w:r>
          </w:p>
        </w:tc>
        <w:tc>
          <w:tcPr>
            <w:tcW w:w="1489" w:type="dxa"/>
            <w:shd w:val="pct5" w:color="auto" w:fill="FFFFFF"/>
          </w:tcPr>
          <w:p w14:paraId="77E64623" w14:textId="2205C31C" w:rsidR="009640CF" w:rsidRPr="004023DB" w:rsidRDefault="009640CF" w:rsidP="009640CF">
            <w:pPr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15</w:t>
            </w:r>
            <w:r w:rsidR="005763EC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2195" w:type="dxa"/>
          </w:tcPr>
          <w:p w14:paraId="581D9D55" w14:textId="3174F6F1" w:rsidR="009640CF" w:rsidRPr="004023DB" w:rsidRDefault="009640CF" w:rsidP="009640CF">
            <w:pPr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  <w:r w:rsidR="005763EC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774" w:type="dxa"/>
            <w:shd w:val="pct10" w:color="auto" w:fill="FFFFFF"/>
          </w:tcPr>
          <w:p w14:paraId="0329A006" w14:textId="05472E04" w:rsidR="009640CF" w:rsidRPr="004023DB" w:rsidRDefault="009640CF" w:rsidP="009640C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18</w:t>
            </w:r>
            <w:r w:rsidR="005763EC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616</w:t>
            </w:r>
          </w:p>
        </w:tc>
      </w:tr>
      <w:tr w:rsidR="004023DB" w:rsidRPr="004023DB" w14:paraId="48185015" w14:textId="77777777" w:rsidTr="005B1E59">
        <w:tc>
          <w:tcPr>
            <w:tcW w:w="1842" w:type="dxa"/>
          </w:tcPr>
          <w:p w14:paraId="07CF73E9" w14:textId="77777777" w:rsidR="009640CF" w:rsidRPr="004023DB" w:rsidRDefault="009640CF" w:rsidP="009640CF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shd w:val="pct5" w:color="auto" w:fill="FFFFFF"/>
          </w:tcPr>
          <w:p w14:paraId="3C9E7202" w14:textId="207531A3" w:rsidR="009640CF" w:rsidRPr="004023DB" w:rsidRDefault="004023DB" w:rsidP="009640C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5763EC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219</w:t>
            </w:r>
          </w:p>
        </w:tc>
        <w:tc>
          <w:tcPr>
            <w:tcW w:w="2195" w:type="dxa"/>
          </w:tcPr>
          <w:p w14:paraId="258891B1" w14:textId="6B98FC95" w:rsidR="009640CF" w:rsidRPr="004023DB" w:rsidRDefault="009640CF" w:rsidP="009640C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5763EC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E9645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74" w:type="dxa"/>
            <w:shd w:val="pct10" w:color="auto" w:fill="FFFFFF"/>
          </w:tcPr>
          <w:p w14:paraId="0349FA69" w14:textId="3093CEAC" w:rsidR="009640CF" w:rsidRPr="004023DB" w:rsidRDefault="009640CF" w:rsidP="009640CF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36</w:t>
            </w:r>
            <w:r w:rsidR="005763EC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4023DB" w:rsidRPr="004023D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52</w:t>
            </w:r>
            <w:r w:rsidR="00E9645A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67C50979" w14:textId="77777777" w:rsidR="00D91174" w:rsidRPr="004023DB" w:rsidRDefault="00D91174">
      <w:pPr>
        <w:rPr>
          <w:rFonts w:ascii="Verdana" w:hAnsi="Verdana"/>
          <w:color w:val="000000" w:themeColor="text1"/>
          <w:sz w:val="22"/>
          <w:szCs w:val="22"/>
        </w:rPr>
      </w:pPr>
    </w:p>
    <w:p w14:paraId="0D09619E" w14:textId="5BCEC1FC" w:rsidR="00D91174" w:rsidRPr="004023DB" w:rsidRDefault="00D91174" w:rsidP="004D167A">
      <w:pPr>
        <w:tabs>
          <w:tab w:val="left" w:pos="4536"/>
        </w:tabs>
        <w:rPr>
          <w:rFonts w:ascii="Verdana" w:hAnsi="Verdana"/>
          <w:color w:val="000000" w:themeColor="text1"/>
          <w:sz w:val="22"/>
          <w:szCs w:val="22"/>
        </w:rPr>
      </w:pPr>
      <w:r w:rsidRPr="004023DB">
        <w:rPr>
          <w:rFonts w:ascii="Verdana" w:hAnsi="Verdana"/>
          <w:color w:val="000000" w:themeColor="text1"/>
          <w:sz w:val="22"/>
          <w:szCs w:val="22"/>
        </w:rPr>
        <w:t xml:space="preserve">Totaal aantal Belgen: </w:t>
      </w:r>
      <w:r w:rsidR="004023DB" w:rsidRPr="004023DB">
        <w:rPr>
          <w:rFonts w:ascii="Verdana" w:hAnsi="Verdana"/>
          <w:b/>
          <w:color w:val="000000" w:themeColor="text1"/>
          <w:sz w:val="22"/>
          <w:szCs w:val="22"/>
        </w:rPr>
        <w:t>30</w:t>
      </w:r>
      <w:r w:rsidR="004D167A" w:rsidRPr="004023DB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4023DB" w:rsidRPr="004023DB">
        <w:rPr>
          <w:rFonts w:ascii="Verdana" w:hAnsi="Verdana"/>
          <w:b/>
          <w:color w:val="000000" w:themeColor="text1"/>
          <w:sz w:val="22"/>
          <w:szCs w:val="22"/>
        </w:rPr>
        <w:t>219</w:t>
      </w:r>
      <w:r w:rsidRPr="004023DB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4023DB">
        <w:rPr>
          <w:rFonts w:ascii="Verdana" w:hAnsi="Verdana"/>
          <w:bCs/>
          <w:color w:val="000000" w:themeColor="text1"/>
          <w:sz w:val="22"/>
          <w:szCs w:val="22"/>
        </w:rPr>
        <w:t xml:space="preserve">( </w:t>
      </w:r>
      <w:r w:rsidR="0013547A" w:rsidRPr="004023DB">
        <w:rPr>
          <w:rFonts w:ascii="Verdana" w:hAnsi="Verdana"/>
          <w:bCs/>
          <w:color w:val="000000" w:themeColor="text1"/>
          <w:sz w:val="22"/>
          <w:szCs w:val="22"/>
        </w:rPr>
        <w:t>82</w:t>
      </w:r>
      <w:r w:rsidR="008941E8" w:rsidRPr="004023DB">
        <w:rPr>
          <w:rFonts w:ascii="Verdana" w:hAnsi="Verdana"/>
          <w:bCs/>
          <w:color w:val="000000" w:themeColor="text1"/>
          <w:sz w:val="22"/>
          <w:szCs w:val="22"/>
        </w:rPr>
        <w:t>,</w:t>
      </w:r>
      <w:r w:rsidR="004023DB" w:rsidRPr="004023DB">
        <w:rPr>
          <w:rFonts w:ascii="Verdana" w:hAnsi="Verdana"/>
          <w:bCs/>
          <w:color w:val="000000" w:themeColor="text1"/>
          <w:sz w:val="22"/>
          <w:szCs w:val="22"/>
        </w:rPr>
        <w:t>7</w:t>
      </w:r>
      <w:r w:rsidR="00E9645A">
        <w:rPr>
          <w:rFonts w:ascii="Verdana" w:hAnsi="Verdana"/>
          <w:bCs/>
          <w:color w:val="000000" w:themeColor="text1"/>
          <w:sz w:val="22"/>
          <w:szCs w:val="22"/>
        </w:rPr>
        <w:t>5</w:t>
      </w:r>
      <w:r w:rsidRPr="004023DB">
        <w:rPr>
          <w:rFonts w:ascii="Verdana" w:hAnsi="Verdana"/>
          <w:bCs/>
          <w:color w:val="000000" w:themeColor="text1"/>
          <w:sz w:val="22"/>
          <w:szCs w:val="22"/>
        </w:rPr>
        <w:t xml:space="preserve"> % van de totale bevolking)</w:t>
      </w:r>
    </w:p>
    <w:p w14:paraId="3BF2AB23" w14:textId="297029EF" w:rsidR="00D91174" w:rsidRPr="004023DB" w:rsidRDefault="00D91174" w:rsidP="004D167A">
      <w:pPr>
        <w:tabs>
          <w:tab w:val="left" w:pos="4536"/>
        </w:tabs>
        <w:rPr>
          <w:rFonts w:ascii="Verdana" w:hAnsi="Verdana"/>
          <w:b/>
          <w:color w:val="000000" w:themeColor="text1"/>
          <w:sz w:val="22"/>
          <w:szCs w:val="22"/>
        </w:rPr>
      </w:pPr>
      <w:r w:rsidRPr="004023DB">
        <w:rPr>
          <w:rFonts w:ascii="Verdana" w:hAnsi="Verdana"/>
          <w:color w:val="000000" w:themeColor="text1"/>
          <w:sz w:val="22"/>
          <w:szCs w:val="22"/>
        </w:rPr>
        <w:t xml:space="preserve">Totaal aantal vreemdelingen: </w:t>
      </w:r>
      <w:r w:rsidR="0013547A" w:rsidRPr="004023DB">
        <w:rPr>
          <w:rFonts w:ascii="Verdana" w:hAnsi="Verdana"/>
          <w:b/>
          <w:color w:val="000000" w:themeColor="text1"/>
          <w:sz w:val="22"/>
          <w:szCs w:val="22"/>
        </w:rPr>
        <w:t>6</w:t>
      </w:r>
      <w:r w:rsidR="00FB6867" w:rsidRPr="004023DB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4023DB" w:rsidRPr="004023DB">
        <w:rPr>
          <w:rFonts w:ascii="Verdana" w:hAnsi="Verdana"/>
          <w:b/>
          <w:color w:val="000000" w:themeColor="text1"/>
          <w:sz w:val="22"/>
          <w:szCs w:val="22"/>
        </w:rPr>
        <w:t>30</w:t>
      </w:r>
      <w:r w:rsidR="00E9645A">
        <w:rPr>
          <w:rFonts w:ascii="Verdana" w:hAnsi="Verdana"/>
          <w:b/>
          <w:color w:val="000000" w:themeColor="text1"/>
          <w:sz w:val="22"/>
          <w:szCs w:val="22"/>
        </w:rPr>
        <w:t>1</w:t>
      </w:r>
      <w:r w:rsidRPr="004023DB">
        <w:rPr>
          <w:rFonts w:ascii="Verdana" w:hAnsi="Verdana"/>
          <w:color w:val="000000" w:themeColor="text1"/>
          <w:sz w:val="22"/>
          <w:szCs w:val="22"/>
        </w:rPr>
        <w:tab/>
      </w:r>
      <w:r w:rsidRPr="004023DB">
        <w:rPr>
          <w:rFonts w:ascii="Verdana" w:hAnsi="Verdana"/>
          <w:bCs/>
          <w:color w:val="000000" w:themeColor="text1"/>
          <w:sz w:val="22"/>
          <w:szCs w:val="22"/>
        </w:rPr>
        <w:t xml:space="preserve">( </w:t>
      </w:r>
      <w:r w:rsidR="0013547A" w:rsidRPr="004023DB">
        <w:rPr>
          <w:rFonts w:ascii="Verdana" w:hAnsi="Verdana"/>
          <w:bCs/>
          <w:color w:val="000000" w:themeColor="text1"/>
          <w:sz w:val="22"/>
          <w:szCs w:val="22"/>
        </w:rPr>
        <w:t>17</w:t>
      </w:r>
      <w:r w:rsidR="008941E8" w:rsidRPr="004023DB">
        <w:rPr>
          <w:rFonts w:ascii="Verdana" w:hAnsi="Verdana"/>
          <w:bCs/>
          <w:color w:val="000000" w:themeColor="text1"/>
          <w:sz w:val="22"/>
          <w:szCs w:val="22"/>
        </w:rPr>
        <w:t>,</w:t>
      </w:r>
      <w:r w:rsidR="004023DB" w:rsidRPr="004023DB">
        <w:rPr>
          <w:rFonts w:ascii="Verdana" w:hAnsi="Verdana"/>
          <w:bCs/>
          <w:color w:val="000000" w:themeColor="text1"/>
          <w:sz w:val="22"/>
          <w:szCs w:val="22"/>
        </w:rPr>
        <w:t>2</w:t>
      </w:r>
      <w:r w:rsidR="00E9645A">
        <w:rPr>
          <w:rFonts w:ascii="Verdana" w:hAnsi="Verdana"/>
          <w:bCs/>
          <w:color w:val="000000" w:themeColor="text1"/>
          <w:sz w:val="22"/>
          <w:szCs w:val="22"/>
        </w:rPr>
        <w:t>5</w:t>
      </w:r>
      <w:r w:rsidRPr="004023DB">
        <w:rPr>
          <w:rFonts w:ascii="Verdana" w:hAnsi="Verdana"/>
          <w:bCs/>
          <w:color w:val="000000" w:themeColor="text1"/>
          <w:sz w:val="22"/>
          <w:szCs w:val="22"/>
        </w:rPr>
        <w:t xml:space="preserve"> % van de totale bevolking)</w:t>
      </w:r>
    </w:p>
    <w:p w14:paraId="679C3527" w14:textId="77777777" w:rsidR="00D91174" w:rsidRPr="00736877" w:rsidRDefault="00D91174">
      <w:pPr>
        <w:rPr>
          <w:rFonts w:ascii="Verdana" w:hAnsi="Verdana"/>
          <w:color w:val="000000" w:themeColor="text1"/>
          <w:sz w:val="22"/>
          <w:szCs w:val="22"/>
        </w:rPr>
      </w:pPr>
    </w:p>
    <w:p w14:paraId="6EB01865" w14:textId="77777777" w:rsidR="00D91174" w:rsidRPr="00736877" w:rsidRDefault="00D91174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736877">
        <w:rPr>
          <w:rFonts w:ascii="Verdana" w:hAnsi="Verdana"/>
          <w:b/>
          <w:color w:val="000000" w:themeColor="text1"/>
          <w:sz w:val="22"/>
          <w:szCs w:val="22"/>
          <w:u w:val="single"/>
        </w:rPr>
        <w:t>2. EVOLUTIE VAN HET BEVOLKINGSCIJFER</w:t>
      </w:r>
    </w:p>
    <w:p w14:paraId="74A4C4DD" w14:textId="77777777" w:rsidR="00FC6C8B" w:rsidRPr="00736877" w:rsidRDefault="00FC6C8B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14:paraId="70213AF5" w14:textId="50BA5E05" w:rsidR="004D167A" w:rsidRPr="00736877" w:rsidRDefault="004D167A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r w:rsidRPr="00736877">
        <w:rPr>
          <w:rFonts w:ascii="Verdana" w:hAnsi="Verdana"/>
          <w:color w:val="000000" w:themeColor="text1"/>
          <w:sz w:val="22"/>
          <w:szCs w:val="22"/>
        </w:rPr>
        <w:t>Van 31/12/201</w:t>
      </w:r>
      <w:r w:rsidR="00736877" w:rsidRPr="00736877">
        <w:rPr>
          <w:rFonts w:ascii="Verdana" w:hAnsi="Verdana"/>
          <w:color w:val="000000" w:themeColor="text1"/>
          <w:sz w:val="22"/>
          <w:szCs w:val="22"/>
        </w:rPr>
        <w:t>3</w:t>
      </w:r>
      <w:r w:rsidRPr="00736877">
        <w:rPr>
          <w:rFonts w:ascii="Verdana" w:hAnsi="Verdana"/>
          <w:color w:val="000000" w:themeColor="text1"/>
          <w:sz w:val="22"/>
          <w:szCs w:val="22"/>
        </w:rPr>
        <w:t xml:space="preserve"> t.e.m. 31/12/20</w:t>
      </w:r>
      <w:r w:rsidR="0024700B" w:rsidRPr="00736877">
        <w:rPr>
          <w:rFonts w:ascii="Verdana" w:hAnsi="Verdana"/>
          <w:color w:val="000000" w:themeColor="text1"/>
          <w:sz w:val="22"/>
          <w:szCs w:val="22"/>
        </w:rPr>
        <w:t>2</w:t>
      </w:r>
      <w:r w:rsidR="00736877" w:rsidRPr="00736877">
        <w:rPr>
          <w:rFonts w:ascii="Verdana" w:hAnsi="Verdana"/>
          <w:color w:val="000000" w:themeColor="text1"/>
          <w:sz w:val="22"/>
          <w:szCs w:val="22"/>
        </w:rPr>
        <w:t>3</w:t>
      </w:r>
      <w:r w:rsidRPr="00736877">
        <w:rPr>
          <w:rFonts w:ascii="Verdana" w:hAnsi="Verdana"/>
          <w:color w:val="000000" w:themeColor="text1"/>
          <w:sz w:val="22"/>
          <w:szCs w:val="22"/>
        </w:rPr>
        <w:t xml:space="preserve"> is het bevolkingsaantal in onze gemeente met </w:t>
      </w:r>
      <w:r w:rsidR="0024700B" w:rsidRPr="00736877">
        <w:rPr>
          <w:rFonts w:ascii="Verdana" w:hAnsi="Verdana"/>
          <w:color w:val="000000" w:themeColor="text1"/>
          <w:sz w:val="22"/>
          <w:szCs w:val="22"/>
        </w:rPr>
        <w:t>3.</w:t>
      </w:r>
      <w:r w:rsidR="00736877" w:rsidRPr="00736877">
        <w:rPr>
          <w:rFonts w:ascii="Verdana" w:hAnsi="Verdana"/>
          <w:color w:val="000000" w:themeColor="text1"/>
          <w:sz w:val="22"/>
          <w:szCs w:val="22"/>
        </w:rPr>
        <w:t>60</w:t>
      </w:r>
      <w:r w:rsidR="00E9645A">
        <w:rPr>
          <w:rFonts w:ascii="Verdana" w:hAnsi="Verdana"/>
          <w:color w:val="000000" w:themeColor="text1"/>
          <w:sz w:val="22"/>
          <w:szCs w:val="22"/>
        </w:rPr>
        <w:t>7</w:t>
      </w:r>
      <w:r w:rsidR="009555E1" w:rsidRPr="0073687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1D55" w:rsidRPr="00736877">
        <w:rPr>
          <w:rFonts w:ascii="Verdana" w:hAnsi="Verdana"/>
          <w:color w:val="000000" w:themeColor="text1"/>
          <w:sz w:val="22"/>
          <w:szCs w:val="22"/>
        </w:rPr>
        <w:t>personen</w:t>
      </w:r>
      <w:r w:rsidRPr="00736877">
        <w:rPr>
          <w:rFonts w:ascii="Verdana" w:hAnsi="Verdana"/>
          <w:color w:val="000000" w:themeColor="text1"/>
          <w:sz w:val="22"/>
          <w:szCs w:val="22"/>
        </w:rPr>
        <w:t xml:space="preserve"> gestegen.</w:t>
      </w:r>
    </w:p>
    <w:p w14:paraId="511E2091" w14:textId="08F2C99E" w:rsidR="008036B3" w:rsidRPr="00736877" w:rsidRDefault="008036B3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</w:p>
    <w:p w14:paraId="652D55EA" w14:textId="77777777" w:rsidR="00435806" w:rsidRPr="00736877" w:rsidRDefault="00435806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</w:p>
    <w:p w14:paraId="35BAC9F1" w14:textId="7239413B" w:rsidR="00AB6D83" w:rsidRPr="00736877" w:rsidRDefault="00E9645A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3A673B7" wp14:editId="03D1549F">
            <wp:extent cx="6390640" cy="2772410"/>
            <wp:effectExtent l="0" t="0" r="10160" b="8890"/>
            <wp:docPr id="617859159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BC81746D-E9FB-4E94-8E4A-3B4848ECE6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B3AA27" w14:textId="77777777" w:rsidR="00AB6D83" w:rsidRPr="00736877" w:rsidRDefault="00AB6D83">
      <w:pPr>
        <w:rPr>
          <w:rFonts w:ascii="Verdana" w:hAnsi="Verdana"/>
          <w:color w:val="000000" w:themeColor="text1"/>
          <w:sz w:val="22"/>
          <w:szCs w:val="22"/>
        </w:rPr>
      </w:pPr>
      <w:r w:rsidRPr="00736877">
        <w:rPr>
          <w:rFonts w:ascii="Verdana" w:hAnsi="Verdana"/>
          <w:color w:val="000000" w:themeColor="text1"/>
          <w:sz w:val="22"/>
          <w:szCs w:val="22"/>
        </w:rPr>
        <w:br w:type="page"/>
      </w:r>
    </w:p>
    <w:p w14:paraId="78A5606A" w14:textId="482AF034" w:rsidR="00AB6D83" w:rsidRDefault="00AB6D83" w:rsidP="00AB6D83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B74EEC">
        <w:rPr>
          <w:rFonts w:ascii="Verdana" w:hAnsi="Verdana"/>
          <w:b/>
          <w:color w:val="000000" w:themeColor="text1"/>
          <w:sz w:val="22"/>
          <w:szCs w:val="22"/>
          <w:u w:val="single"/>
        </w:rPr>
        <w:lastRenderedPageBreak/>
        <w:t xml:space="preserve">3. </w:t>
      </w:r>
      <w:r w:rsidR="00875E02" w:rsidRPr="00B74EEC">
        <w:rPr>
          <w:rFonts w:ascii="Verdana" w:hAnsi="Verdana"/>
          <w:b/>
          <w:color w:val="000000" w:themeColor="text1"/>
          <w:sz w:val="22"/>
          <w:szCs w:val="22"/>
          <w:u w:val="single"/>
        </w:rPr>
        <w:t>AANTAL INWONERS VOLGENS LEEFTIJD</w:t>
      </w:r>
    </w:p>
    <w:p w14:paraId="78B82F51" w14:textId="6FA8DA61" w:rsidR="009F18DF" w:rsidRPr="00B74EEC" w:rsidRDefault="009F18DF" w:rsidP="00AB6D83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BCEB346" wp14:editId="310F61F8">
            <wp:extent cx="6594005" cy="4598753"/>
            <wp:effectExtent l="0" t="990600" r="0" b="982980"/>
            <wp:docPr id="143340441" name="Afbeelding 1" descr="Afbeelding met tekst, schermopname, lijn, Perc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0441" name="Afbeelding 1" descr="Afbeelding met tekst, schermopname, lijn, Perceel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03295" cy="46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EC67" w14:textId="63B6B999" w:rsidR="00875E02" w:rsidRPr="00B74EEC" w:rsidRDefault="00875E02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</w:p>
    <w:p w14:paraId="6166C3C3" w14:textId="71017EC3" w:rsidR="00AB6D83" w:rsidRPr="00B74EEC" w:rsidRDefault="00AB6D83" w:rsidP="00B74EEC">
      <w:pPr>
        <w:tabs>
          <w:tab w:val="left" w:pos="360"/>
        </w:tabs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438DCABB" w14:textId="79F78A90" w:rsidR="00376168" w:rsidRPr="000E3283" w:rsidRDefault="00376168">
      <w:pPr>
        <w:tabs>
          <w:tab w:val="left" w:pos="360"/>
        </w:tabs>
        <w:rPr>
          <w:rFonts w:ascii="Verdana" w:hAnsi="Verdana"/>
          <w:color w:val="FF0000"/>
          <w:sz w:val="22"/>
          <w:szCs w:val="22"/>
        </w:rPr>
        <w:sectPr w:rsidR="00376168" w:rsidRPr="000E3283" w:rsidSect="00D201F8">
          <w:headerReference w:type="default" r:id="rId10"/>
          <w:pgSz w:w="11906" w:h="16838"/>
          <w:pgMar w:top="1418" w:right="849" w:bottom="568" w:left="993" w:header="708" w:footer="708" w:gutter="0"/>
          <w:cols w:space="708"/>
          <w:docGrid w:linePitch="272"/>
        </w:sectPr>
      </w:pPr>
    </w:p>
    <w:p w14:paraId="009E103C" w14:textId="2839FA0E" w:rsidR="00D91174" w:rsidRPr="002679E0" w:rsidRDefault="00AB6D83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2679E0">
        <w:rPr>
          <w:rFonts w:ascii="Verdana" w:hAnsi="Verdana"/>
          <w:b/>
          <w:color w:val="000000" w:themeColor="text1"/>
          <w:sz w:val="22"/>
          <w:szCs w:val="22"/>
          <w:u w:val="single"/>
        </w:rPr>
        <w:t>4</w:t>
      </w:r>
      <w:r w:rsidR="00D91174" w:rsidRPr="002679E0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. AANTAL INWONERS PER </w:t>
      </w:r>
      <w:r w:rsidR="00934A03" w:rsidRPr="002679E0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KIESWIJK : </w:t>
      </w:r>
    </w:p>
    <w:p w14:paraId="4AE16DDE" w14:textId="77777777" w:rsidR="00D91174" w:rsidRPr="002679E0" w:rsidRDefault="00D9117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2238"/>
        <w:gridCol w:w="1354"/>
        <w:gridCol w:w="1355"/>
        <w:gridCol w:w="1354"/>
        <w:gridCol w:w="1355"/>
        <w:gridCol w:w="1354"/>
        <w:gridCol w:w="1355"/>
        <w:gridCol w:w="1354"/>
        <w:gridCol w:w="1355"/>
      </w:tblGrid>
      <w:tr w:rsidR="002679E0" w:rsidRPr="002679E0" w14:paraId="27CA4924" w14:textId="10F277A4" w:rsidTr="00BB4E0D">
        <w:tc>
          <w:tcPr>
            <w:tcW w:w="1762" w:type="dxa"/>
          </w:tcPr>
          <w:p w14:paraId="4540AD99" w14:textId="77777777" w:rsidR="00A44FCD" w:rsidRPr="002679E0" w:rsidRDefault="00A44FC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</w:tcPr>
          <w:p w14:paraId="2A206623" w14:textId="77777777" w:rsidR="00A44FCD" w:rsidRPr="002679E0" w:rsidRDefault="00A44FC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  <w:gridSpan w:val="2"/>
          </w:tcPr>
          <w:p w14:paraId="79FA58F8" w14:textId="03FA45C8" w:rsidR="00A44FCD" w:rsidRPr="002679E0" w:rsidRDefault="00A44FC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Totaal</w:t>
            </w: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  <w:gridSpan w:val="2"/>
          </w:tcPr>
          <w:p w14:paraId="0620448D" w14:textId="017703FF" w:rsidR="00A44FCD" w:rsidRPr="002679E0" w:rsidRDefault="00A44FC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Belgen</w:t>
            </w: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4"/>
          </w:tcPr>
          <w:p w14:paraId="40E484E7" w14:textId="117BD16C" w:rsidR="00A44FCD" w:rsidRPr="002679E0" w:rsidRDefault="00A44FCD" w:rsidP="00376168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Vreemdelingen</w:t>
            </w:r>
          </w:p>
        </w:tc>
      </w:tr>
      <w:tr w:rsidR="002679E0" w:rsidRPr="002679E0" w14:paraId="7D66C066" w14:textId="19CB5FD9" w:rsidTr="00C95BF5">
        <w:tc>
          <w:tcPr>
            <w:tcW w:w="1762" w:type="dxa"/>
            <w:vMerge w:val="restart"/>
            <w:vAlign w:val="center"/>
          </w:tcPr>
          <w:p w14:paraId="1664B768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SPL</w:t>
            </w:r>
          </w:p>
        </w:tc>
        <w:tc>
          <w:tcPr>
            <w:tcW w:w="2238" w:type="dxa"/>
          </w:tcPr>
          <w:p w14:paraId="34D8773D" w14:textId="7D151207" w:rsidR="00C95BF5" w:rsidRPr="002679E0" w:rsidRDefault="00934A03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Rink</w:t>
            </w:r>
          </w:p>
        </w:tc>
        <w:tc>
          <w:tcPr>
            <w:tcW w:w="1354" w:type="dxa"/>
          </w:tcPr>
          <w:p w14:paraId="30DCD5A4" w14:textId="061E0A06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7.8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61</w:t>
            </w:r>
          </w:p>
        </w:tc>
        <w:tc>
          <w:tcPr>
            <w:tcW w:w="1355" w:type="dxa"/>
            <w:vMerge w:val="restart"/>
            <w:vAlign w:val="center"/>
          </w:tcPr>
          <w:p w14:paraId="2CA1EB8D" w14:textId="1EADE1D4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24.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694</w:t>
            </w:r>
          </w:p>
        </w:tc>
        <w:tc>
          <w:tcPr>
            <w:tcW w:w="1354" w:type="dxa"/>
          </w:tcPr>
          <w:p w14:paraId="5149D6CD" w14:textId="38BA6AEF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7.0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16</w:t>
            </w:r>
          </w:p>
          <w:p w14:paraId="571D5554" w14:textId="58BFCDDF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59564DFE" w14:textId="5430B95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20.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566</w:t>
            </w:r>
          </w:p>
        </w:tc>
        <w:tc>
          <w:tcPr>
            <w:tcW w:w="1354" w:type="dxa"/>
          </w:tcPr>
          <w:p w14:paraId="1B5F4FEF" w14:textId="0DDC2014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8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45</w:t>
            </w:r>
          </w:p>
        </w:tc>
        <w:tc>
          <w:tcPr>
            <w:tcW w:w="1355" w:type="dxa"/>
            <w:vMerge w:val="restart"/>
            <w:vAlign w:val="center"/>
          </w:tcPr>
          <w:p w14:paraId="75F025E3" w14:textId="6A4CE751" w:rsidR="00C95BF5" w:rsidRPr="002679E0" w:rsidRDefault="002679E0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4</w:t>
            </w:r>
            <w:r w:rsidR="00C95BF5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.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128</w:t>
            </w:r>
          </w:p>
        </w:tc>
        <w:tc>
          <w:tcPr>
            <w:tcW w:w="1354" w:type="dxa"/>
          </w:tcPr>
          <w:p w14:paraId="328A4430" w14:textId="254836DE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10,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75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vMerge w:val="restart"/>
            <w:vAlign w:val="center"/>
          </w:tcPr>
          <w:p w14:paraId="2A28B7B6" w14:textId="30B295FD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16,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72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</w:tr>
      <w:tr w:rsidR="002679E0" w:rsidRPr="002679E0" w14:paraId="285334C4" w14:textId="771C9D93" w:rsidTr="00A44FCD">
        <w:tc>
          <w:tcPr>
            <w:tcW w:w="1762" w:type="dxa"/>
            <w:vMerge/>
          </w:tcPr>
          <w:p w14:paraId="7560641B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</w:tcPr>
          <w:p w14:paraId="0DED5B85" w14:textId="016F1AD9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proofErr w:type="spellStart"/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Zuun</w:t>
            </w:r>
            <w:proofErr w:type="spellEnd"/>
          </w:p>
        </w:tc>
        <w:tc>
          <w:tcPr>
            <w:tcW w:w="1354" w:type="dxa"/>
          </w:tcPr>
          <w:p w14:paraId="65DCAC98" w14:textId="6FA392CE" w:rsidR="00C95BF5" w:rsidRPr="002679E0" w:rsidRDefault="002679E0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8</w:t>
            </w:r>
            <w:r w:rsidR="00C95BF5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.</w:t>
            </w: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212</w:t>
            </w:r>
          </w:p>
        </w:tc>
        <w:tc>
          <w:tcPr>
            <w:tcW w:w="1355" w:type="dxa"/>
            <w:vMerge/>
          </w:tcPr>
          <w:p w14:paraId="69EB64C5" w14:textId="77777777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05E29462" w14:textId="379045B0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6.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604</w:t>
            </w:r>
          </w:p>
          <w:p w14:paraId="5DD634A9" w14:textId="5AD64A40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vMerge/>
          </w:tcPr>
          <w:p w14:paraId="5A439D11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7DAF1161" w14:textId="7B2ECC9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1.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608</w:t>
            </w:r>
          </w:p>
        </w:tc>
        <w:tc>
          <w:tcPr>
            <w:tcW w:w="1355" w:type="dxa"/>
            <w:vMerge/>
          </w:tcPr>
          <w:p w14:paraId="75B9928D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403ABC36" w14:textId="7D49C90B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19,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58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vMerge/>
          </w:tcPr>
          <w:p w14:paraId="1FD61627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</w:tr>
      <w:tr w:rsidR="002679E0" w:rsidRPr="002679E0" w14:paraId="330E23D4" w14:textId="731C927C" w:rsidTr="00A44FCD">
        <w:tc>
          <w:tcPr>
            <w:tcW w:w="1762" w:type="dxa"/>
            <w:vMerge/>
          </w:tcPr>
          <w:p w14:paraId="4AB685AA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</w:tcPr>
          <w:p w14:paraId="5732AC77" w14:textId="6605A228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Negenmanneke</w:t>
            </w:r>
          </w:p>
        </w:tc>
        <w:tc>
          <w:tcPr>
            <w:tcW w:w="1354" w:type="dxa"/>
          </w:tcPr>
          <w:p w14:paraId="4E0F25AD" w14:textId="52219E80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8.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621</w:t>
            </w:r>
          </w:p>
        </w:tc>
        <w:tc>
          <w:tcPr>
            <w:tcW w:w="1355" w:type="dxa"/>
            <w:vMerge/>
          </w:tcPr>
          <w:p w14:paraId="56036321" w14:textId="77777777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606329A0" w14:textId="0CA1DADF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6.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946</w:t>
            </w:r>
          </w:p>
          <w:p w14:paraId="36252C86" w14:textId="0685CC83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vMerge/>
          </w:tcPr>
          <w:p w14:paraId="28F359A8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4B29DFE1" w14:textId="3CC08B81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1.6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75</w:t>
            </w:r>
          </w:p>
        </w:tc>
        <w:tc>
          <w:tcPr>
            <w:tcW w:w="1355" w:type="dxa"/>
            <w:vMerge/>
          </w:tcPr>
          <w:p w14:paraId="6511E47A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207E945B" w14:textId="19D6743C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19,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43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vMerge/>
          </w:tcPr>
          <w:p w14:paraId="2A2C815B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</w:tr>
      <w:tr w:rsidR="002679E0" w:rsidRPr="002679E0" w14:paraId="09362BFD" w14:textId="086B3F87" w:rsidTr="002601AE">
        <w:tc>
          <w:tcPr>
            <w:tcW w:w="1762" w:type="dxa"/>
          </w:tcPr>
          <w:p w14:paraId="69EFF686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Oudenaken</w:t>
            </w:r>
          </w:p>
        </w:tc>
        <w:tc>
          <w:tcPr>
            <w:tcW w:w="2238" w:type="dxa"/>
          </w:tcPr>
          <w:p w14:paraId="4BA5B126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35D15B0E" w14:textId="2F4D3D0C" w:rsidR="00C95BF5" w:rsidRPr="002679E0" w:rsidRDefault="002679E0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403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7A87F08E" w14:textId="2989B946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68CE0FDB" w14:textId="66D8DE5A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3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78</w:t>
            </w:r>
          </w:p>
          <w:p w14:paraId="3B9F02E6" w14:textId="5740B78A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D0CECE" w:themeFill="background2" w:themeFillShade="E6"/>
          </w:tcPr>
          <w:p w14:paraId="51E7DFDC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347F6989" w14:textId="4E9AEE92" w:rsidR="00C95BF5" w:rsidRPr="002679E0" w:rsidRDefault="002679E0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25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4512A36C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17007FDE" w14:textId="0B785ADD" w:rsidR="00C95BF5" w:rsidRPr="002679E0" w:rsidRDefault="002679E0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6</w:t>
            </w:r>
            <w:r w:rsidR="00C95BF5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,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20</w:t>
            </w:r>
            <w:r w:rsidR="00C95BF5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1570CBC1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</w:tr>
      <w:tr w:rsidR="002679E0" w:rsidRPr="002679E0" w14:paraId="03C7F179" w14:textId="234556F3" w:rsidTr="002601AE">
        <w:tc>
          <w:tcPr>
            <w:tcW w:w="1762" w:type="dxa"/>
          </w:tcPr>
          <w:p w14:paraId="7E422F32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St.-</w:t>
            </w:r>
            <w:proofErr w:type="spellStart"/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Laureins</w:t>
            </w:r>
            <w:proofErr w:type="spellEnd"/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-Berchem</w:t>
            </w:r>
          </w:p>
        </w:tc>
        <w:tc>
          <w:tcPr>
            <w:tcW w:w="2238" w:type="dxa"/>
          </w:tcPr>
          <w:p w14:paraId="7782D80B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4C198A66" w14:textId="39CDE39D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3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78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2D64FA18" w14:textId="23958886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63DCDC92" w14:textId="0E0877FE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3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63</w:t>
            </w:r>
          </w:p>
          <w:p w14:paraId="31CD5D97" w14:textId="444345E3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D0CECE" w:themeFill="background2" w:themeFillShade="E6"/>
          </w:tcPr>
          <w:p w14:paraId="26105F53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2E8C335D" w14:textId="52325E57" w:rsidR="00C95BF5" w:rsidRPr="002679E0" w:rsidRDefault="002679E0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5FE7DF31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539B3187" w14:textId="2BE60536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3,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97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362565B8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</w:tr>
      <w:tr w:rsidR="002679E0" w:rsidRPr="002679E0" w14:paraId="77C6F2F3" w14:textId="53BC1B95" w:rsidTr="002601AE">
        <w:tc>
          <w:tcPr>
            <w:tcW w:w="1762" w:type="dxa"/>
          </w:tcPr>
          <w:p w14:paraId="288751E0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Vlezenbeek</w:t>
            </w:r>
          </w:p>
        </w:tc>
        <w:tc>
          <w:tcPr>
            <w:tcW w:w="2238" w:type="dxa"/>
          </w:tcPr>
          <w:p w14:paraId="3304DEDD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04D45F32" w14:textId="0C1E529C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3.5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82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175519F6" w14:textId="3AA34B35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3B679E73" w14:textId="6FC33F7E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3.198</w:t>
            </w:r>
          </w:p>
          <w:p w14:paraId="6254A2F4" w14:textId="2B06B55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D0CECE" w:themeFill="background2" w:themeFillShade="E6"/>
          </w:tcPr>
          <w:p w14:paraId="0DF1010D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63FC67C5" w14:textId="425C6D68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3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84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518BA58E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</w:tcPr>
          <w:p w14:paraId="6525D771" w14:textId="490678CA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10,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72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shd w:val="clear" w:color="auto" w:fill="D0CECE" w:themeFill="background2" w:themeFillShade="E6"/>
          </w:tcPr>
          <w:p w14:paraId="727B17DD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</w:tr>
      <w:tr w:rsidR="002679E0" w:rsidRPr="002679E0" w14:paraId="3B4943A2" w14:textId="774F7956" w:rsidTr="002601AE">
        <w:tc>
          <w:tcPr>
            <w:tcW w:w="1762" w:type="dxa"/>
            <w:tcBorders>
              <w:bottom w:val="nil"/>
            </w:tcBorders>
          </w:tcPr>
          <w:p w14:paraId="26633982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>Ruisbroek</w:t>
            </w:r>
          </w:p>
        </w:tc>
        <w:tc>
          <w:tcPr>
            <w:tcW w:w="2238" w:type="dxa"/>
            <w:tcBorders>
              <w:bottom w:val="nil"/>
            </w:tcBorders>
          </w:tcPr>
          <w:p w14:paraId="1264B04E" w14:textId="77777777" w:rsidR="00C95BF5" w:rsidRPr="002679E0" w:rsidRDefault="00C95BF5" w:rsidP="00C95BF5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2AF3A7AE" w14:textId="586279C9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7.4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63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D0CECE" w:themeFill="background2" w:themeFillShade="E6"/>
          </w:tcPr>
          <w:p w14:paraId="2546F076" w14:textId="2588F185" w:rsidR="00C95BF5" w:rsidRPr="002679E0" w:rsidRDefault="00C95BF5" w:rsidP="00C95BF5">
            <w:pPr>
              <w:jc w:val="right"/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73A9BD20" w14:textId="4A64CF5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5.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714</w:t>
            </w:r>
          </w:p>
          <w:p w14:paraId="60749AE5" w14:textId="1136856F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5" w:type="dxa"/>
            <w:tcBorders>
              <w:bottom w:val="nil"/>
            </w:tcBorders>
            <w:shd w:val="clear" w:color="auto" w:fill="D0CECE" w:themeFill="background2" w:themeFillShade="E6"/>
          </w:tcPr>
          <w:p w14:paraId="3E4327B2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7467377A" w14:textId="1D881D90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1.749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D0CECE" w:themeFill="background2" w:themeFillShade="E6"/>
          </w:tcPr>
          <w:p w14:paraId="43D2DAC4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36C83FED" w14:textId="2A6797B2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23,</w:t>
            </w:r>
            <w:r w:rsidR="002679E0"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44</w:t>
            </w:r>
            <w:r w:rsidRPr="002679E0"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  <w:t>%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D0CECE" w:themeFill="background2" w:themeFillShade="E6"/>
          </w:tcPr>
          <w:p w14:paraId="3EEEC26A" w14:textId="77777777" w:rsidR="00C95BF5" w:rsidRPr="002679E0" w:rsidRDefault="00C95BF5" w:rsidP="00C95BF5">
            <w:pPr>
              <w:jc w:val="right"/>
              <w:rPr>
                <w:rFonts w:ascii="Verdana" w:hAnsi="Verdana"/>
                <w:bCs/>
                <w:color w:val="000000" w:themeColor="text1"/>
                <w:sz w:val="24"/>
                <w:szCs w:val="22"/>
              </w:rPr>
            </w:pPr>
          </w:p>
        </w:tc>
      </w:tr>
      <w:tr w:rsidR="002679E0" w:rsidRPr="002679E0" w14:paraId="465B451D" w14:textId="68A5452E" w:rsidTr="002601AE">
        <w:tc>
          <w:tcPr>
            <w:tcW w:w="1762" w:type="dxa"/>
            <w:shd w:val="clear" w:color="auto" w:fill="D0CECE" w:themeFill="background2" w:themeFillShade="E6"/>
          </w:tcPr>
          <w:p w14:paraId="04B48435" w14:textId="77777777" w:rsidR="00C95BF5" w:rsidRPr="002679E0" w:rsidRDefault="00C95BF5" w:rsidP="0011248B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2"/>
                <w:szCs w:val="22"/>
                <w:u w:val="single"/>
              </w:rPr>
              <w:t xml:space="preserve">Totaal </w:t>
            </w:r>
          </w:p>
        </w:tc>
        <w:tc>
          <w:tcPr>
            <w:tcW w:w="2238" w:type="dxa"/>
            <w:shd w:val="clear" w:color="auto" w:fill="D0CECE" w:themeFill="background2" w:themeFillShade="E6"/>
          </w:tcPr>
          <w:p w14:paraId="2ADA4BAA" w14:textId="77777777" w:rsidR="00C95BF5" w:rsidRPr="002679E0" w:rsidRDefault="00C95BF5" w:rsidP="0011248B">
            <w:pPr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2709" w:type="dxa"/>
            <w:gridSpan w:val="2"/>
            <w:shd w:val="clear" w:color="auto" w:fill="D0CECE" w:themeFill="background2" w:themeFillShade="E6"/>
          </w:tcPr>
          <w:p w14:paraId="2C52A2FA" w14:textId="7559CAB3" w:rsidR="00C95BF5" w:rsidRPr="002679E0" w:rsidRDefault="00C95BF5" w:rsidP="0011248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</w:pPr>
            <w:r w:rsidRPr="002679E0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36.</w:t>
            </w:r>
            <w:r w:rsidR="002679E0" w:rsidRPr="002679E0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</w:tcPr>
          <w:p w14:paraId="64F2FE66" w14:textId="58407758" w:rsidR="00C95BF5" w:rsidRPr="002679E0" w:rsidRDefault="002679E0" w:rsidP="0011248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</w:pPr>
            <w:r w:rsidRPr="002679E0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C95BF5" w:rsidRPr="002679E0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2679E0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</w:tcPr>
          <w:p w14:paraId="510F4302" w14:textId="29C8A05E" w:rsidR="00C95BF5" w:rsidRPr="002679E0" w:rsidRDefault="00C95BF5" w:rsidP="00C95BF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6.</w:t>
            </w:r>
            <w:r w:rsidR="002679E0" w:rsidRPr="002679E0">
              <w:rPr>
                <w:rFonts w:ascii="Verdana" w:hAnsi="Verdana"/>
                <w:b/>
                <w:color w:val="000000" w:themeColor="text1"/>
                <w:sz w:val="24"/>
                <w:szCs w:val="22"/>
              </w:rPr>
              <w:t>301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</w:tcPr>
          <w:p w14:paraId="275BEC66" w14:textId="5E29AF4E" w:rsidR="00C95BF5" w:rsidRPr="002679E0" w:rsidRDefault="00C95BF5" w:rsidP="0011248B">
            <w:pPr>
              <w:rPr>
                <w:rFonts w:ascii="Verdana" w:hAnsi="Verdana"/>
                <w:b/>
                <w:color w:val="000000" w:themeColor="text1"/>
              </w:rPr>
            </w:pPr>
            <w:r w:rsidRPr="002679E0">
              <w:rPr>
                <w:rFonts w:ascii="Verdana" w:hAnsi="Verdana"/>
                <w:b/>
                <w:color w:val="000000" w:themeColor="text1"/>
              </w:rPr>
              <w:t xml:space="preserve">=% vreemdelingen t.o.v. de bevolking van de </w:t>
            </w:r>
            <w:r w:rsidR="00934A03" w:rsidRPr="002679E0">
              <w:rPr>
                <w:rFonts w:ascii="Verdana" w:hAnsi="Verdana"/>
                <w:b/>
                <w:color w:val="000000" w:themeColor="text1"/>
              </w:rPr>
              <w:t>kieswijk</w:t>
            </w:r>
          </w:p>
        </w:tc>
      </w:tr>
    </w:tbl>
    <w:p w14:paraId="19B3BC4A" w14:textId="77777777" w:rsidR="00D91174" w:rsidRPr="002679E0" w:rsidRDefault="00D9117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14:paraId="1F4B2259" w14:textId="77777777" w:rsidR="00D91174" w:rsidRPr="002679E0" w:rsidRDefault="00D91174">
      <w:pPr>
        <w:jc w:val="both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2679E0">
        <w:rPr>
          <w:rFonts w:ascii="Verdana" w:hAnsi="Verdana"/>
          <w:b/>
          <w:color w:val="000000" w:themeColor="text1"/>
          <w:sz w:val="22"/>
          <w:szCs w:val="22"/>
          <w:u w:val="single"/>
        </w:rPr>
        <w:t>Opmerkingen :</w:t>
      </w:r>
    </w:p>
    <w:p w14:paraId="20718467" w14:textId="77777777" w:rsidR="00D91174" w:rsidRPr="002679E0" w:rsidRDefault="00D91174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679E0">
        <w:rPr>
          <w:rFonts w:ascii="Verdana" w:hAnsi="Verdana"/>
          <w:color w:val="000000" w:themeColor="text1"/>
          <w:sz w:val="22"/>
          <w:szCs w:val="22"/>
        </w:rPr>
        <w:t>Uit bovenstaande gegevens blijkt dat het grootste aantal vreemdelingen zich concentreert in Ruisbroek</w:t>
      </w:r>
      <w:r w:rsidR="00467777" w:rsidRPr="002679E0">
        <w:rPr>
          <w:rFonts w:ascii="Verdana" w:hAnsi="Verdana"/>
          <w:color w:val="000000" w:themeColor="text1"/>
          <w:sz w:val="22"/>
          <w:szCs w:val="22"/>
        </w:rPr>
        <w:t>.</w:t>
      </w:r>
    </w:p>
    <w:p w14:paraId="20A72ED9" w14:textId="77777777" w:rsidR="00165980" w:rsidRPr="00C362E5" w:rsidRDefault="00165980">
      <w:pPr>
        <w:tabs>
          <w:tab w:val="left" w:pos="36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14:paraId="48BD0935" w14:textId="0F319A54" w:rsidR="00D91174" w:rsidRPr="00C362E5" w:rsidRDefault="00AB6D83">
      <w:pPr>
        <w:tabs>
          <w:tab w:val="left" w:pos="360"/>
        </w:tabs>
        <w:rPr>
          <w:rFonts w:ascii="Verdana" w:hAnsi="Verdana"/>
          <w:color w:val="000000" w:themeColor="text1"/>
          <w:sz w:val="22"/>
          <w:szCs w:val="22"/>
        </w:rPr>
      </w:pPr>
      <w:r w:rsidRPr="00C362E5">
        <w:rPr>
          <w:rFonts w:ascii="Verdana" w:hAnsi="Verdana"/>
          <w:b/>
          <w:color w:val="000000" w:themeColor="text1"/>
          <w:sz w:val="22"/>
          <w:szCs w:val="22"/>
          <w:u w:val="single"/>
        </w:rPr>
        <w:t>5</w:t>
      </w:r>
      <w:r w:rsidR="00D91174" w:rsidRPr="00C362E5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. </w:t>
      </w:r>
      <w:r w:rsidR="00934A03" w:rsidRPr="00C362E5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TOP 5 </w:t>
      </w:r>
      <w:r w:rsidR="00D91174" w:rsidRPr="00C362E5">
        <w:rPr>
          <w:rFonts w:ascii="Verdana" w:hAnsi="Verdana"/>
          <w:b/>
          <w:color w:val="000000" w:themeColor="text1"/>
          <w:sz w:val="22"/>
          <w:szCs w:val="22"/>
          <w:u w:val="single"/>
        </w:rPr>
        <w:t>VREEMDELINGEN</w:t>
      </w:r>
      <w:r w:rsidR="00934A03" w:rsidRPr="00C362E5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</w:t>
      </w:r>
      <w:r w:rsidR="00D91174" w:rsidRPr="00C362E5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:  </w:t>
      </w:r>
    </w:p>
    <w:p w14:paraId="17170FF2" w14:textId="77777777" w:rsidR="00D91174" w:rsidRPr="00C362E5" w:rsidRDefault="00D91174">
      <w:pPr>
        <w:rPr>
          <w:rFonts w:ascii="Verdana" w:hAnsi="Verdana"/>
          <w:color w:val="000000" w:themeColor="text1"/>
          <w:sz w:val="22"/>
          <w:szCs w:val="22"/>
        </w:rPr>
      </w:pPr>
    </w:p>
    <w:p w14:paraId="6ACB7AA6" w14:textId="4957C9B8" w:rsidR="002F1488" w:rsidRPr="00C362E5" w:rsidRDefault="00D91174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362E5">
        <w:rPr>
          <w:rFonts w:ascii="Verdana" w:hAnsi="Verdana"/>
          <w:color w:val="000000" w:themeColor="text1"/>
          <w:sz w:val="22"/>
          <w:szCs w:val="22"/>
        </w:rPr>
        <w:t xml:space="preserve">Het totaal aantal vreemdelingen </w:t>
      </w:r>
      <w:r w:rsidRPr="00E9645A">
        <w:rPr>
          <w:rFonts w:ascii="Verdana" w:hAnsi="Verdana"/>
          <w:sz w:val="22"/>
          <w:szCs w:val="22"/>
        </w:rPr>
        <w:t xml:space="preserve">bedraagt </w:t>
      </w:r>
      <w:r w:rsidR="002601AE" w:rsidRPr="00E9645A">
        <w:rPr>
          <w:rFonts w:ascii="Verdana" w:hAnsi="Verdana"/>
          <w:b/>
          <w:sz w:val="22"/>
          <w:szCs w:val="22"/>
        </w:rPr>
        <w:t>6</w:t>
      </w:r>
      <w:r w:rsidR="007777CF" w:rsidRPr="00E9645A">
        <w:rPr>
          <w:rFonts w:ascii="Verdana" w:hAnsi="Verdana"/>
          <w:b/>
          <w:sz w:val="22"/>
          <w:szCs w:val="22"/>
        </w:rPr>
        <w:t>.</w:t>
      </w:r>
      <w:r w:rsidR="00C362E5" w:rsidRPr="00E9645A">
        <w:rPr>
          <w:rFonts w:ascii="Verdana" w:hAnsi="Verdana"/>
          <w:b/>
          <w:sz w:val="22"/>
          <w:szCs w:val="22"/>
        </w:rPr>
        <w:t>301</w:t>
      </w:r>
      <w:r w:rsidRPr="00E9645A">
        <w:rPr>
          <w:rFonts w:ascii="Verdana" w:hAnsi="Verdana"/>
          <w:sz w:val="22"/>
          <w:szCs w:val="22"/>
        </w:rPr>
        <w:t xml:space="preserve"> </w:t>
      </w:r>
      <w:r w:rsidR="002F1488" w:rsidRPr="00E9645A">
        <w:rPr>
          <w:rFonts w:ascii="Verdana" w:hAnsi="Verdana"/>
          <w:b/>
          <w:sz w:val="22"/>
          <w:szCs w:val="22"/>
        </w:rPr>
        <w:t>personen</w:t>
      </w:r>
      <w:r w:rsidR="002F1488" w:rsidRPr="00E9645A">
        <w:rPr>
          <w:rFonts w:ascii="Verdana" w:hAnsi="Verdana"/>
          <w:sz w:val="22"/>
          <w:szCs w:val="22"/>
        </w:rPr>
        <w:t xml:space="preserve"> </w:t>
      </w:r>
      <w:r w:rsidRPr="00C362E5">
        <w:rPr>
          <w:rFonts w:ascii="Verdana" w:hAnsi="Verdana"/>
          <w:color w:val="000000" w:themeColor="text1"/>
          <w:sz w:val="22"/>
          <w:szCs w:val="22"/>
        </w:rPr>
        <w:t xml:space="preserve">– dit </w:t>
      </w:r>
      <w:r w:rsidRPr="00C362E5">
        <w:rPr>
          <w:rFonts w:ascii="Verdana" w:hAnsi="Verdana"/>
          <w:b/>
          <w:color w:val="000000" w:themeColor="text1"/>
          <w:sz w:val="22"/>
          <w:szCs w:val="22"/>
        </w:rPr>
        <w:t xml:space="preserve">is </w:t>
      </w:r>
      <w:r w:rsidR="002601AE" w:rsidRPr="00C362E5">
        <w:rPr>
          <w:rFonts w:ascii="Verdana" w:hAnsi="Verdana"/>
          <w:b/>
          <w:color w:val="000000" w:themeColor="text1"/>
          <w:sz w:val="22"/>
          <w:szCs w:val="22"/>
        </w:rPr>
        <w:t>17</w:t>
      </w:r>
      <w:r w:rsidR="00167E7C" w:rsidRPr="00C362E5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C362E5" w:rsidRPr="00C362E5">
        <w:rPr>
          <w:rFonts w:ascii="Verdana" w:hAnsi="Verdana"/>
          <w:b/>
          <w:color w:val="000000" w:themeColor="text1"/>
          <w:sz w:val="22"/>
          <w:szCs w:val="22"/>
        </w:rPr>
        <w:t>2</w:t>
      </w:r>
      <w:r w:rsidR="00E9645A">
        <w:rPr>
          <w:rFonts w:ascii="Verdana" w:hAnsi="Verdana"/>
          <w:b/>
          <w:color w:val="000000" w:themeColor="text1"/>
          <w:sz w:val="22"/>
          <w:szCs w:val="22"/>
        </w:rPr>
        <w:t>5</w:t>
      </w:r>
      <w:r w:rsidRPr="00C362E5">
        <w:rPr>
          <w:rFonts w:ascii="Verdana" w:hAnsi="Verdana"/>
          <w:b/>
          <w:color w:val="000000" w:themeColor="text1"/>
          <w:sz w:val="22"/>
          <w:szCs w:val="22"/>
        </w:rPr>
        <w:t xml:space="preserve">% van de </w:t>
      </w:r>
      <w:r w:rsidR="00E31242" w:rsidRPr="00C362E5">
        <w:rPr>
          <w:rFonts w:ascii="Verdana" w:hAnsi="Verdana"/>
          <w:b/>
          <w:color w:val="000000" w:themeColor="text1"/>
          <w:sz w:val="22"/>
          <w:szCs w:val="22"/>
        </w:rPr>
        <w:t xml:space="preserve">totale </w:t>
      </w:r>
      <w:proofErr w:type="spellStart"/>
      <w:r w:rsidRPr="00C362E5">
        <w:rPr>
          <w:rFonts w:ascii="Verdana" w:hAnsi="Verdana"/>
          <w:b/>
          <w:color w:val="000000" w:themeColor="text1"/>
          <w:sz w:val="22"/>
          <w:szCs w:val="22"/>
        </w:rPr>
        <w:t>Leeuwse</w:t>
      </w:r>
      <w:proofErr w:type="spellEnd"/>
      <w:r w:rsidRPr="00C362E5">
        <w:rPr>
          <w:rFonts w:ascii="Verdana" w:hAnsi="Verdana"/>
          <w:b/>
          <w:color w:val="000000" w:themeColor="text1"/>
          <w:sz w:val="22"/>
          <w:szCs w:val="22"/>
        </w:rPr>
        <w:t xml:space="preserve"> bevolking.</w:t>
      </w:r>
      <w:r w:rsidR="002F1488" w:rsidRPr="00C362E5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C362E5">
        <w:rPr>
          <w:rFonts w:ascii="Verdana" w:hAnsi="Verdana"/>
          <w:color w:val="000000" w:themeColor="text1"/>
          <w:sz w:val="22"/>
          <w:szCs w:val="22"/>
        </w:rPr>
        <w:t>De stijgende trend zet zich dus verder</w:t>
      </w:r>
      <w:r w:rsidR="00C362E5" w:rsidRPr="00C362E5">
        <w:rPr>
          <w:rFonts w:ascii="Verdana" w:hAnsi="Verdana"/>
          <w:color w:val="000000" w:themeColor="text1"/>
          <w:sz w:val="22"/>
          <w:szCs w:val="22"/>
        </w:rPr>
        <w:t xml:space="preserve"> met 154 personen</w:t>
      </w:r>
      <w:r w:rsidRPr="00C362E5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7B9B44C9" w14:textId="77777777" w:rsidR="00934A03" w:rsidRPr="002F6B16" w:rsidRDefault="00934A03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701"/>
      </w:tblGrid>
      <w:tr w:rsidR="002F6B16" w:rsidRPr="002F6B16" w14:paraId="2304A787" w14:textId="77777777" w:rsidTr="005763EC">
        <w:tc>
          <w:tcPr>
            <w:tcW w:w="3114" w:type="dxa"/>
            <w:gridSpan w:val="2"/>
          </w:tcPr>
          <w:p w14:paraId="229A2FD3" w14:textId="77777777" w:rsidR="00934A03" w:rsidRPr="002F6B16" w:rsidRDefault="00934A03" w:rsidP="00BB4E0D">
            <w:pPr>
              <w:jc w:val="center"/>
            </w:pPr>
            <w:r w:rsidRPr="002F6B16">
              <w:t>EU</w:t>
            </w:r>
          </w:p>
        </w:tc>
        <w:tc>
          <w:tcPr>
            <w:tcW w:w="3685" w:type="dxa"/>
            <w:gridSpan w:val="2"/>
          </w:tcPr>
          <w:p w14:paraId="10297F48" w14:textId="77777777" w:rsidR="00934A03" w:rsidRPr="002F6B16" w:rsidRDefault="00934A03" w:rsidP="00BB4E0D">
            <w:pPr>
              <w:jc w:val="center"/>
            </w:pPr>
            <w:r w:rsidRPr="002F6B16">
              <w:t>Niet-EU</w:t>
            </w:r>
          </w:p>
        </w:tc>
      </w:tr>
      <w:tr w:rsidR="002F6B16" w:rsidRPr="002F6B16" w14:paraId="0377AE61" w14:textId="77777777" w:rsidTr="005763EC">
        <w:tc>
          <w:tcPr>
            <w:tcW w:w="1696" w:type="dxa"/>
          </w:tcPr>
          <w:p w14:paraId="049BACA1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Roemenen</w:t>
            </w:r>
          </w:p>
        </w:tc>
        <w:tc>
          <w:tcPr>
            <w:tcW w:w="1418" w:type="dxa"/>
          </w:tcPr>
          <w:p w14:paraId="633A5402" w14:textId="5A0FB828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1049</w:t>
            </w:r>
          </w:p>
        </w:tc>
        <w:tc>
          <w:tcPr>
            <w:tcW w:w="1984" w:type="dxa"/>
          </w:tcPr>
          <w:p w14:paraId="4FB5C16B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Marokko</w:t>
            </w:r>
          </w:p>
        </w:tc>
        <w:tc>
          <w:tcPr>
            <w:tcW w:w="1701" w:type="dxa"/>
          </w:tcPr>
          <w:p w14:paraId="0ACA06E8" w14:textId="7663484D" w:rsidR="00934A03" w:rsidRPr="002F6B16" w:rsidRDefault="00934A03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36</w:t>
            </w:r>
            <w:r w:rsidR="002F6B16" w:rsidRPr="002F6B1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F6B16" w:rsidRPr="002F6B16" w14:paraId="62A6EFD8" w14:textId="77777777" w:rsidTr="005763EC">
        <w:tc>
          <w:tcPr>
            <w:tcW w:w="1696" w:type="dxa"/>
          </w:tcPr>
          <w:p w14:paraId="21696647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Italianen</w:t>
            </w:r>
          </w:p>
        </w:tc>
        <w:tc>
          <w:tcPr>
            <w:tcW w:w="1418" w:type="dxa"/>
          </w:tcPr>
          <w:p w14:paraId="63857D9E" w14:textId="30848386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892</w:t>
            </w:r>
          </w:p>
        </w:tc>
        <w:tc>
          <w:tcPr>
            <w:tcW w:w="1984" w:type="dxa"/>
          </w:tcPr>
          <w:p w14:paraId="13310FB6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Oekraïne</w:t>
            </w:r>
          </w:p>
        </w:tc>
        <w:tc>
          <w:tcPr>
            <w:tcW w:w="1701" w:type="dxa"/>
          </w:tcPr>
          <w:p w14:paraId="5C346F84" w14:textId="1D5AC1D9" w:rsidR="00934A03" w:rsidRPr="002F6B16" w:rsidRDefault="00934A03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1</w:t>
            </w:r>
            <w:r w:rsidR="002F6B16" w:rsidRPr="002F6B16">
              <w:rPr>
                <w:rFonts w:ascii="Verdana" w:hAnsi="Verdana"/>
                <w:sz w:val="20"/>
                <w:szCs w:val="20"/>
              </w:rPr>
              <w:t>66</w:t>
            </w:r>
          </w:p>
        </w:tc>
      </w:tr>
      <w:tr w:rsidR="002F6B16" w:rsidRPr="002F6B16" w14:paraId="104E691E" w14:textId="77777777" w:rsidTr="005763EC">
        <w:tc>
          <w:tcPr>
            <w:tcW w:w="1696" w:type="dxa"/>
          </w:tcPr>
          <w:p w14:paraId="394C29F4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Portugezen</w:t>
            </w:r>
          </w:p>
        </w:tc>
        <w:tc>
          <w:tcPr>
            <w:tcW w:w="1418" w:type="dxa"/>
          </w:tcPr>
          <w:p w14:paraId="39F2527A" w14:textId="0B7705BF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840</w:t>
            </w:r>
          </w:p>
        </w:tc>
        <w:tc>
          <w:tcPr>
            <w:tcW w:w="1984" w:type="dxa"/>
          </w:tcPr>
          <w:p w14:paraId="2052EE2F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Brazilië</w:t>
            </w:r>
          </w:p>
        </w:tc>
        <w:tc>
          <w:tcPr>
            <w:tcW w:w="1701" w:type="dxa"/>
          </w:tcPr>
          <w:p w14:paraId="28884F14" w14:textId="77BA16DC" w:rsidR="00934A03" w:rsidRPr="002F6B16" w:rsidRDefault="00934A03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1</w:t>
            </w:r>
            <w:r w:rsidR="002F6B16" w:rsidRPr="002F6B16">
              <w:rPr>
                <w:rFonts w:ascii="Verdana" w:hAnsi="Verdana"/>
                <w:sz w:val="20"/>
                <w:szCs w:val="20"/>
              </w:rPr>
              <w:t>37</w:t>
            </w:r>
          </w:p>
        </w:tc>
      </w:tr>
      <w:tr w:rsidR="002F6B16" w:rsidRPr="002F6B16" w14:paraId="27C570B2" w14:textId="77777777" w:rsidTr="005763EC">
        <w:tc>
          <w:tcPr>
            <w:tcW w:w="1696" w:type="dxa"/>
          </w:tcPr>
          <w:p w14:paraId="2B2355E1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Spanje</w:t>
            </w:r>
          </w:p>
        </w:tc>
        <w:tc>
          <w:tcPr>
            <w:tcW w:w="1418" w:type="dxa"/>
          </w:tcPr>
          <w:p w14:paraId="05A25223" w14:textId="47A787D7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570</w:t>
            </w:r>
          </w:p>
        </w:tc>
        <w:tc>
          <w:tcPr>
            <w:tcW w:w="1984" w:type="dxa"/>
          </w:tcPr>
          <w:p w14:paraId="3F35C170" w14:textId="1D2D583D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 xml:space="preserve">Congo </w:t>
            </w:r>
            <w:proofErr w:type="spellStart"/>
            <w:r w:rsidRPr="002F6B16">
              <w:rPr>
                <w:rFonts w:ascii="Verdana" w:hAnsi="Verdana"/>
                <w:sz w:val="20"/>
                <w:szCs w:val="20"/>
              </w:rPr>
              <w:t>Dem</w:t>
            </w:r>
            <w:r w:rsidR="005763EC" w:rsidRPr="002F6B16">
              <w:rPr>
                <w:rFonts w:ascii="Verdana" w:hAnsi="Verdana"/>
                <w:sz w:val="20"/>
                <w:szCs w:val="20"/>
              </w:rPr>
              <w:t>.</w:t>
            </w:r>
            <w:proofErr w:type="spellEnd"/>
            <w:r w:rsidRPr="002F6B16">
              <w:rPr>
                <w:rFonts w:ascii="Verdana" w:hAnsi="Verdana"/>
                <w:sz w:val="20"/>
                <w:szCs w:val="20"/>
              </w:rPr>
              <w:t xml:space="preserve"> Rep</w:t>
            </w:r>
          </w:p>
        </w:tc>
        <w:tc>
          <w:tcPr>
            <w:tcW w:w="1701" w:type="dxa"/>
          </w:tcPr>
          <w:p w14:paraId="0C4AAC6C" w14:textId="71A06D5C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106</w:t>
            </w:r>
          </w:p>
        </w:tc>
      </w:tr>
      <w:tr w:rsidR="002F6B16" w:rsidRPr="002F6B16" w14:paraId="1635051F" w14:textId="77777777" w:rsidTr="005763EC">
        <w:tc>
          <w:tcPr>
            <w:tcW w:w="1696" w:type="dxa"/>
          </w:tcPr>
          <w:p w14:paraId="5C811EC0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Polen</w:t>
            </w:r>
          </w:p>
        </w:tc>
        <w:tc>
          <w:tcPr>
            <w:tcW w:w="1418" w:type="dxa"/>
          </w:tcPr>
          <w:p w14:paraId="60858D88" w14:textId="1AD9BA60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515</w:t>
            </w:r>
          </w:p>
        </w:tc>
        <w:tc>
          <w:tcPr>
            <w:tcW w:w="1984" w:type="dxa"/>
          </w:tcPr>
          <w:p w14:paraId="7E9375D1" w14:textId="77777777" w:rsidR="00934A03" w:rsidRPr="002F6B16" w:rsidRDefault="00934A03" w:rsidP="00BB4E0D">
            <w:pPr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Kameroen</w:t>
            </w:r>
          </w:p>
        </w:tc>
        <w:tc>
          <w:tcPr>
            <w:tcW w:w="1701" w:type="dxa"/>
          </w:tcPr>
          <w:p w14:paraId="7A1BC3D7" w14:textId="7D57BE50" w:rsidR="00934A03" w:rsidRPr="002F6B16" w:rsidRDefault="002F6B16" w:rsidP="005763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B16">
              <w:rPr>
                <w:rFonts w:ascii="Verdana" w:hAnsi="Verdana"/>
                <w:sz w:val="20"/>
                <w:szCs w:val="20"/>
              </w:rPr>
              <w:t>77</w:t>
            </w:r>
          </w:p>
        </w:tc>
      </w:tr>
    </w:tbl>
    <w:p w14:paraId="2DDC8A09" w14:textId="77777777" w:rsidR="002601AE" w:rsidRPr="000E3283" w:rsidRDefault="002601AE">
      <w:pPr>
        <w:rPr>
          <w:rFonts w:ascii="Verdana" w:hAnsi="Verdana"/>
          <w:color w:val="FF0000"/>
          <w:sz w:val="22"/>
          <w:szCs w:val="22"/>
        </w:rPr>
        <w:sectPr w:rsidR="002601AE" w:rsidRPr="000E3283" w:rsidSect="00376168">
          <w:pgSz w:w="16838" w:h="11906" w:orient="landscape"/>
          <w:pgMar w:top="993" w:right="1418" w:bottom="849" w:left="568" w:header="708" w:footer="708" w:gutter="0"/>
          <w:cols w:space="708"/>
          <w:docGrid w:linePitch="272"/>
        </w:sectPr>
      </w:pPr>
    </w:p>
    <w:p w14:paraId="13515F4E" w14:textId="255B2247" w:rsidR="00D91174" w:rsidRPr="00E9645A" w:rsidRDefault="00AB6D83">
      <w:pPr>
        <w:tabs>
          <w:tab w:val="left" w:pos="360"/>
        </w:tabs>
        <w:rPr>
          <w:rFonts w:ascii="Verdana" w:hAnsi="Verdana"/>
          <w:sz w:val="22"/>
          <w:szCs w:val="22"/>
        </w:rPr>
      </w:pPr>
      <w:r w:rsidRPr="00E9645A">
        <w:rPr>
          <w:rFonts w:ascii="Verdana" w:hAnsi="Verdana"/>
          <w:b/>
          <w:sz w:val="22"/>
          <w:szCs w:val="22"/>
          <w:u w:val="single"/>
        </w:rPr>
        <w:t>6</w:t>
      </w:r>
      <w:r w:rsidR="00D91174" w:rsidRPr="00E9645A">
        <w:rPr>
          <w:rFonts w:ascii="Verdana" w:hAnsi="Verdana"/>
          <w:b/>
          <w:sz w:val="22"/>
          <w:szCs w:val="22"/>
          <w:u w:val="single"/>
        </w:rPr>
        <w:t>. ALGEMENE STATISTIEKEN:</w:t>
      </w:r>
    </w:p>
    <w:p w14:paraId="33C1EA7C" w14:textId="77777777" w:rsidR="00D91174" w:rsidRPr="00E9645A" w:rsidRDefault="00D91174">
      <w:pPr>
        <w:rPr>
          <w:rFonts w:ascii="Verdana" w:hAnsi="Verdana"/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536"/>
        <w:gridCol w:w="1559"/>
      </w:tblGrid>
      <w:tr w:rsidR="00E9645A" w:rsidRPr="00E9645A" w14:paraId="1C2F92C1" w14:textId="77777777" w:rsidTr="000776C9">
        <w:tc>
          <w:tcPr>
            <w:tcW w:w="3189" w:type="dxa"/>
          </w:tcPr>
          <w:p w14:paraId="314D64E6" w14:textId="32D26F28" w:rsidR="002F1488" w:rsidRPr="00E9645A" w:rsidRDefault="002F14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E9645A">
              <w:rPr>
                <w:rFonts w:ascii="Verdana" w:hAnsi="Verdana"/>
                <w:b/>
                <w:sz w:val="22"/>
                <w:szCs w:val="22"/>
              </w:rPr>
              <w:t>Aantal geboortes</w:t>
            </w:r>
            <w:r w:rsidR="00CE0D68" w:rsidRPr="00E964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E0D68" w:rsidRPr="00E9645A">
              <w:rPr>
                <w:rFonts w:ascii="Verdana" w:hAnsi="Verdana"/>
                <w:b/>
                <w:sz w:val="22"/>
                <w:szCs w:val="22"/>
                <w:vertAlign w:val="superscript"/>
              </w:rPr>
              <w:t>(1)</w:t>
            </w:r>
            <w:r w:rsidR="00CE0D68" w:rsidRPr="00E964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9645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01249AD5" w14:textId="77777777" w:rsidR="002F1488" w:rsidRPr="00E9645A" w:rsidRDefault="002F1488" w:rsidP="009F014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E9645A">
              <w:rPr>
                <w:rFonts w:ascii="Verdana" w:hAnsi="Verdana"/>
                <w:sz w:val="22"/>
                <w:szCs w:val="22"/>
              </w:rPr>
              <w:t>in de gemeente</w:t>
            </w:r>
          </w:p>
          <w:p w14:paraId="74549798" w14:textId="2CACA264" w:rsidR="002F1488" w:rsidRPr="00E9645A" w:rsidRDefault="002F1488" w:rsidP="009F014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E9645A">
              <w:rPr>
                <w:rFonts w:ascii="Verdana" w:hAnsi="Verdana"/>
                <w:sz w:val="22"/>
                <w:szCs w:val="22"/>
              </w:rPr>
              <w:t>in een andere gemeente</w:t>
            </w:r>
          </w:p>
          <w:p w14:paraId="75DE9292" w14:textId="78F9B72B" w:rsidR="00EE4422" w:rsidRPr="00E9645A" w:rsidRDefault="00EE4422" w:rsidP="009F014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E9645A">
              <w:rPr>
                <w:rFonts w:ascii="Verdana" w:hAnsi="Verdana"/>
                <w:sz w:val="22"/>
                <w:szCs w:val="22"/>
              </w:rPr>
              <w:t>in het buitenland</w:t>
            </w:r>
          </w:p>
          <w:p w14:paraId="6C48A797" w14:textId="77777777" w:rsidR="002F1488" w:rsidRPr="00E9645A" w:rsidRDefault="002F1488" w:rsidP="002F1488">
            <w:pPr>
              <w:tabs>
                <w:tab w:val="left" w:pos="360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14:paraId="3A523D86" w14:textId="77777777" w:rsidR="002F1488" w:rsidRPr="00E9645A" w:rsidRDefault="002F1488" w:rsidP="002F1488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E9645A">
              <w:rPr>
                <w:rFonts w:ascii="Verdana" w:hAnsi="Verdana"/>
                <w:sz w:val="22"/>
                <w:szCs w:val="22"/>
              </w:rPr>
              <w:t>totaal</w:t>
            </w:r>
            <w:r w:rsidR="00000D2F" w:rsidRPr="00E9645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00F064A" w14:textId="5535D7FD" w:rsidR="002F1488" w:rsidRPr="00E9645A" w:rsidRDefault="00E9645A" w:rsidP="001E46ED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E9645A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  <w:p w14:paraId="5B70F8BB" w14:textId="143FCC6D" w:rsidR="002F1488" w:rsidRPr="00E9645A" w:rsidRDefault="00EE4422" w:rsidP="002F1488">
            <w:p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E9645A">
              <w:rPr>
                <w:rFonts w:ascii="Verdana" w:hAnsi="Verdana"/>
                <w:bCs/>
                <w:sz w:val="22"/>
                <w:szCs w:val="22"/>
              </w:rPr>
              <w:t>38</w:t>
            </w:r>
            <w:r w:rsidR="00E9645A" w:rsidRPr="00E9645A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  <w:p w14:paraId="18031274" w14:textId="7DDBDB42" w:rsidR="002F1488" w:rsidRPr="00E9645A" w:rsidRDefault="00F2761C" w:rsidP="002F1488">
            <w:p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E9645A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  <w:p w14:paraId="66978F84" w14:textId="77777777" w:rsidR="00EE4422" w:rsidRPr="00E9645A" w:rsidRDefault="00EE4422" w:rsidP="002F1488">
            <w:pPr>
              <w:jc w:val="right"/>
              <w:rPr>
                <w:rFonts w:ascii="Verdana" w:hAnsi="Verdana"/>
                <w:bCs/>
                <w:sz w:val="22"/>
                <w:szCs w:val="22"/>
              </w:rPr>
            </w:pPr>
          </w:p>
          <w:p w14:paraId="48E79833" w14:textId="7A3A3DD3" w:rsidR="002F1488" w:rsidRPr="00E9645A" w:rsidRDefault="00F2761C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E9645A">
              <w:rPr>
                <w:rFonts w:ascii="Verdana" w:hAnsi="Verdana"/>
                <w:bCs/>
                <w:sz w:val="22"/>
                <w:szCs w:val="22"/>
              </w:rPr>
              <w:t>38</w:t>
            </w:r>
            <w:r w:rsidR="00E9645A" w:rsidRPr="00E9645A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  <w:p w14:paraId="77C6AEDF" w14:textId="77777777" w:rsidR="002F1488" w:rsidRPr="00E9645A" w:rsidRDefault="002F1488" w:rsidP="00223F8D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0E3283" w:rsidRPr="000E3283" w14:paraId="0958B170" w14:textId="77777777" w:rsidTr="000776C9">
        <w:tc>
          <w:tcPr>
            <w:tcW w:w="3189" w:type="dxa"/>
          </w:tcPr>
          <w:p w14:paraId="681DC5C3" w14:textId="763E5148" w:rsidR="002F1488" w:rsidRPr="00201A96" w:rsidRDefault="002F14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201A96">
              <w:rPr>
                <w:rFonts w:ascii="Verdana" w:hAnsi="Verdana"/>
                <w:b/>
                <w:sz w:val="22"/>
                <w:szCs w:val="22"/>
              </w:rPr>
              <w:t>Aantal overlijdens</w:t>
            </w:r>
            <w:r w:rsidR="00CE0D68" w:rsidRPr="00201A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E0D68" w:rsidRPr="00201A96">
              <w:rPr>
                <w:rFonts w:ascii="Verdana" w:hAnsi="Verdana"/>
                <w:b/>
                <w:sz w:val="22"/>
                <w:szCs w:val="22"/>
                <w:vertAlign w:val="superscript"/>
              </w:rPr>
              <w:t>(1)</w:t>
            </w:r>
            <w:r w:rsidRPr="00201A96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5938A6E6" w14:textId="77777777" w:rsidR="002F1488" w:rsidRPr="00201A96" w:rsidRDefault="002F148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in de gemeente</w:t>
            </w:r>
          </w:p>
          <w:p w14:paraId="6D67B652" w14:textId="77777777" w:rsidR="002F1488" w:rsidRPr="00201A96" w:rsidRDefault="002F148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in een andere gemeente</w:t>
            </w:r>
          </w:p>
          <w:p w14:paraId="3ECA4FCA" w14:textId="77777777" w:rsidR="002F1488" w:rsidRPr="00201A96" w:rsidRDefault="002F148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in het buitenland</w:t>
            </w:r>
          </w:p>
          <w:p w14:paraId="7263D6B7" w14:textId="77777777" w:rsidR="002F1488" w:rsidRPr="00201A96" w:rsidRDefault="002F1488" w:rsidP="002F1488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7B311E9E" w14:textId="77777777" w:rsidR="002F1488" w:rsidRPr="00201A96" w:rsidRDefault="00697AFA" w:rsidP="002F1488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t</w:t>
            </w:r>
            <w:r w:rsidR="002F1488" w:rsidRPr="00201A96">
              <w:rPr>
                <w:rFonts w:ascii="Verdana" w:hAnsi="Verdana"/>
                <w:sz w:val="22"/>
                <w:szCs w:val="22"/>
              </w:rPr>
              <w:t>otaal</w:t>
            </w:r>
            <w:r w:rsidR="009E61BF" w:rsidRPr="00201A9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6708238" w14:textId="66D5FFD2" w:rsidR="002F1488" w:rsidRPr="00201A96" w:rsidRDefault="00F2761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1</w:t>
            </w:r>
            <w:r w:rsidR="00201A96" w:rsidRPr="00201A96">
              <w:rPr>
                <w:rFonts w:ascii="Verdana" w:hAnsi="Verdana"/>
                <w:sz w:val="22"/>
                <w:szCs w:val="22"/>
              </w:rPr>
              <w:t>1</w:t>
            </w:r>
            <w:r w:rsidRPr="00201A96">
              <w:rPr>
                <w:rFonts w:ascii="Verdana" w:hAnsi="Verdana"/>
                <w:sz w:val="22"/>
                <w:szCs w:val="22"/>
              </w:rPr>
              <w:t>8</w:t>
            </w:r>
          </w:p>
          <w:p w14:paraId="45406AB2" w14:textId="1DADE0AC" w:rsidR="002F1488" w:rsidRPr="00201A96" w:rsidRDefault="00F2761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157</w:t>
            </w:r>
          </w:p>
          <w:p w14:paraId="534A0C06" w14:textId="0BB6981E" w:rsidR="002F1488" w:rsidRPr="00201A96" w:rsidRDefault="00201A96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2</w:t>
            </w:r>
          </w:p>
          <w:p w14:paraId="5ABC2875" w14:textId="77777777" w:rsidR="002F1488" w:rsidRPr="00201A96" w:rsidRDefault="002F1488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  <w:u w:val="single"/>
              </w:rPr>
            </w:pPr>
          </w:p>
          <w:p w14:paraId="7F68E804" w14:textId="18FA5A5B" w:rsidR="002F1488" w:rsidRPr="00201A96" w:rsidRDefault="00201A96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277</w:t>
            </w:r>
          </w:p>
          <w:p w14:paraId="7699E7A6" w14:textId="77777777" w:rsidR="002F1488" w:rsidRPr="00201A96" w:rsidRDefault="002F1488" w:rsidP="00E31242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0E3283" w:rsidRPr="000E3283" w14:paraId="1A1891BD" w14:textId="77777777" w:rsidTr="000776C9">
        <w:tc>
          <w:tcPr>
            <w:tcW w:w="3189" w:type="dxa"/>
          </w:tcPr>
          <w:p w14:paraId="2A9BB8FB" w14:textId="4310CF2F" w:rsidR="002F1488" w:rsidRPr="00201A96" w:rsidRDefault="002F1488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201A96">
              <w:rPr>
                <w:rFonts w:ascii="Verdana" w:hAnsi="Verdana"/>
                <w:b/>
                <w:sz w:val="22"/>
                <w:szCs w:val="22"/>
              </w:rPr>
              <w:t>Aankomsten</w:t>
            </w:r>
            <w:r w:rsidR="00CE0D68" w:rsidRPr="00201A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E0D68" w:rsidRPr="00201A96">
              <w:rPr>
                <w:rFonts w:ascii="Verdana" w:hAnsi="Verdana"/>
                <w:b/>
                <w:sz w:val="22"/>
                <w:szCs w:val="22"/>
                <w:vertAlign w:val="superscript"/>
              </w:rPr>
              <w:t>(1)</w:t>
            </w:r>
            <w:r w:rsidRPr="00201A96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33143DDD" w14:textId="77777777" w:rsidR="002F1488" w:rsidRPr="00201A96" w:rsidRDefault="00697AF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uit een Belgische gemeente</w:t>
            </w:r>
          </w:p>
          <w:p w14:paraId="2A962878" w14:textId="77777777" w:rsidR="00697AFA" w:rsidRPr="00201A96" w:rsidRDefault="00697AF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uit het buitenland</w:t>
            </w:r>
          </w:p>
          <w:p w14:paraId="5D9B4D9F" w14:textId="77777777" w:rsidR="002F1488" w:rsidRPr="00201A96" w:rsidRDefault="002F1488">
            <w:pPr>
              <w:numPr>
                <w:ilvl w:val="12"/>
                <w:numId w:val="0"/>
              </w:numPr>
              <w:rPr>
                <w:rFonts w:ascii="Verdana" w:hAnsi="Verdana"/>
                <w:sz w:val="22"/>
                <w:szCs w:val="22"/>
              </w:rPr>
            </w:pPr>
          </w:p>
          <w:p w14:paraId="29FDB849" w14:textId="77777777" w:rsidR="00697AFA" w:rsidRPr="00201A96" w:rsidRDefault="00697AFA">
            <w:pPr>
              <w:numPr>
                <w:ilvl w:val="12"/>
                <w:numId w:val="0"/>
              </w:numPr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totaal</w:t>
            </w:r>
            <w:r w:rsidR="00000D2F" w:rsidRPr="00201A9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593951A" w14:textId="77777777" w:rsidR="00206050" w:rsidRPr="00201A96" w:rsidRDefault="00206050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CBABFD" w14:textId="24B698F3" w:rsidR="002F1488" w:rsidRPr="00201A96" w:rsidRDefault="00EE4422" w:rsidP="00E2290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201A96">
              <w:rPr>
                <w:rFonts w:ascii="Verdana" w:hAnsi="Verdana"/>
                <w:bCs/>
                <w:sz w:val="22"/>
                <w:szCs w:val="22"/>
              </w:rPr>
              <w:t>2.</w:t>
            </w:r>
            <w:r w:rsidR="00E9645A" w:rsidRPr="00201A96">
              <w:rPr>
                <w:rFonts w:ascii="Verdana" w:hAnsi="Verdana"/>
                <w:bCs/>
                <w:sz w:val="22"/>
                <w:szCs w:val="22"/>
              </w:rPr>
              <w:t>255</w:t>
            </w:r>
          </w:p>
          <w:p w14:paraId="6591BC75" w14:textId="4F1D5AD8" w:rsidR="00206050" w:rsidRPr="00201A96" w:rsidRDefault="00EE4422" w:rsidP="00E2290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3</w:t>
            </w:r>
            <w:r w:rsidR="00E9645A" w:rsidRPr="00201A96">
              <w:rPr>
                <w:rFonts w:ascii="Verdana" w:hAnsi="Verdana"/>
                <w:sz w:val="22"/>
                <w:szCs w:val="22"/>
              </w:rPr>
              <w:t>36</w:t>
            </w:r>
          </w:p>
          <w:p w14:paraId="22F7D382" w14:textId="77777777" w:rsidR="00206050" w:rsidRPr="00201A96" w:rsidRDefault="00206050" w:rsidP="00E2290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1879F77F" w14:textId="2C39ACC6" w:rsidR="00206050" w:rsidRPr="00201A96" w:rsidRDefault="00EE4422" w:rsidP="00E2290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2.</w:t>
            </w:r>
            <w:r w:rsidR="00201A96" w:rsidRPr="00201A96">
              <w:rPr>
                <w:rFonts w:ascii="Verdana" w:hAnsi="Verdana"/>
                <w:sz w:val="22"/>
                <w:szCs w:val="22"/>
              </w:rPr>
              <w:t>591</w:t>
            </w:r>
          </w:p>
        </w:tc>
      </w:tr>
      <w:tr w:rsidR="000E3283" w:rsidRPr="000E3283" w14:paraId="6C295D4A" w14:textId="77777777" w:rsidTr="000776C9">
        <w:trPr>
          <w:trHeight w:val="1432"/>
        </w:trPr>
        <w:tc>
          <w:tcPr>
            <w:tcW w:w="3189" w:type="dxa"/>
          </w:tcPr>
          <w:p w14:paraId="3B9BC7E4" w14:textId="6966853C" w:rsidR="002F1488" w:rsidRPr="00201A96" w:rsidRDefault="002F1488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201A96">
              <w:rPr>
                <w:rFonts w:ascii="Verdana" w:hAnsi="Verdana"/>
                <w:b/>
                <w:sz w:val="22"/>
                <w:szCs w:val="22"/>
              </w:rPr>
              <w:t>Vertrekke</w:t>
            </w:r>
            <w:r w:rsidR="00C80D4C" w:rsidRPr="00201A96">
              <w:rPr>
                <w:rFonts w:ascii="Verdana" w:hAnsi="Verdana"/>
                <w:b/>
                <w:sz w:val="22"/>
                <w:szCs w:val="22"/>
              </w:rPr>
              <w:t>rs</w:t>
            </w:r>
            <w:r w:rsidR="00CE0D68" w:rsidRPr="00201A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E0D68" w:rsidRPr="00201A96">
              <w:rPr>
                <w:rFonts w:ascii="Verdana" w:hAnsi="Verdana"/>
                <w:b/>
                <w:sz w:val="22"/>
                <w:szCs w:val="22"/>
                <w:vertAlign w:val="superscript"/>
              </w:rPr>
              <w:t>(1)</w:t>
            </w:r>
            <w:r w:rsidRPr="00201A96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62505390" w14:textId="77777777" w:rsidR="002F1488" w:rsidRPr="00201A96" w:rsidRDefault="00697AFA" w:rsidP="00697AF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naar een Belgische gemeente</w:t>
            </w:r>
          </w:p>
          <w:p w14:paraId="3EA29E12" w14:textId="77777777" w:rsidR="00697AFA" w:rsidRPr="00201A96" w:rsidRDefault="00697AFA" w:rsidP="00697AF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naar het buitenland</w:t>
            </w:r>
          </w:p>
          <w:p w14:paraId="7F96DB72" w14:textId="77777777" w:rsidR="00697AFA" w:rsidRPr="00201A96" w:rsidRDefault="00697AFA" w:rsidP="00697AF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schrapping van ambtswege</w:t>
            </w:r>
          </w:p>
          <w:p w14:paraId="596DAC7C" w14:textId="77777777" w:rsidR="00697AFA" w:rsidRPr="00201A96" w:rsidRDefault="00697AFA" w:rsidP="00697AFA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5F7EE57D" w14:textId="77777777" w:rsidR="00697AFA" w:rsidRPr="00201A96" w:rsidRDefault="00697AFA" w:rsidP="00697AFA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 xml:space="preserve">totaal </w:t>
            </w:r>
          </w:p>
        </w:tc>
        <w:tc>
          <w:tcPr>
            <w:tcW w:w="1559" w:type="dxa"/>
          </w:tcPr>
          <w:p w14:paraId="2236E173" w14:textId="72654DDB" w:rsidR="002F1488" w:rsidRPr="00201A96" w:rsidRDefault="00F2761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1</w:t>
            </w:r>
            <w:r w:rsidR="00EE4422" w:rsidRPr="00201A96">
              <w:rPr>
                <w:rFonts w:ascii="Verdana" w:hAnsi="Verdana"/>
                <w:sz w:val="22"/>
                <w:szCs w:val="22"/>
              </w:rPr>
              <w:t>.</w:t>
            </w:r>
            <w:r w:rsidRPr="00201A96">
              <w:rPr>
                <w:rFonts w:ascii="Verdana" w:hAnsi="Verdana"/>
                <w:sz w:val="22"/>
                <w:szCs w:val="22"/>
              </w:rPr>
              <w:t>94</w:t>
            </w:r>
            <w:r w:rsidR="00201A96" w:rsidRPr="00201A96">
              <w:rPr>
                <w:rFonts w:ascii="Verdana" w:hAnsi="Verdana"/>
                <w:sz w:val="22"/>
                <w:szCs w:val="22"/>
              </w:rPr>
              <w:t>0</w:t>
            </w:r>
          </w:p>
          <w:p w14:paraId="2E73C7FA" w14:textId="49E8CAB5" w:rsidR="00206050" w:rsidRPr="00201A96" w:rsidRDefault="00EE4422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1</w:t>
            </w:r>
            <w:r w:rsidR="00201A96" w:rsidRPr="00201A96">
              <w:rPr>
                <w:rFonts w:ascii="Verdana" w:hAnsi="Verdana"/>
                <w:sz w:val="22"/>
                <w:szCs w:val="22"/>
              </w:rPr>
              <w:t>12</w:t>
            </w:r>
          </w:p>
          <w:p w14:paraId="2ACB9B70" w14:textId="0B105149" w:rsidR="00206050" w:rsidRPr="00201A96" w:rsidRDefault="00F2761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1</w:t>
            </w:r>
            <w:r w:rsidR="00201A96" w:rsidRPr="00201A96">
              <w:rPr>
                <w:rFonts w:ascii="Verdana" w:hAnsi="Verdana"/>
                <w:sz w:val="22"/>
                <w:szCs w:val="22"/>
              </w:rPr>
              <w:t>78</w:t>
            </w:r>
          </w:p>
          <w:p w14:paraId="6016D474" w14:textId="77777777" w:rsidR="002F1488" w:rsidRPr="00201A96" w:rsidRDefault="002F1488" w:rsidP="00F84846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Cs/>
                <w:sz w:val="22"/>
                <w:szCs w:val="22"/>
              </w:rPr>
            </w:pPr>
          </w:p>
          <w:p w14:paraId="66E14BE4" w14:textId="4C77EE44" w:rsidR="00206050" w:rsidRPr="00201A96" w:rsidRDefault="00EE4422" w:rsidP="00F84846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201A96">
              <w:rPr>
                <w:rFonts w:ascii="Verdana" w:hAnsi="Verdana"/>
                <w:bCs/>
                <w:sz w:val="22"/>
                <w:szCs w:val="22"/>
              </w:rPr>
              <w:t>2.</w:t>
            </w:r>
            <w:r w:rsidR="00F2761C" w:rsidRPr="00201A96">
              <w:rPr>
                <w:rFonts w:ascii="Verdana" w:hAnsi="Verdana"/>
                <w:bCs/>
                <w:sz w:val="22"/>
                <w:szCs w:val="22"/>
              </w:rPr>
              <w:t>2</w:t>
            </w:r>
            <w:r w:rsidR="00201A96" w:rsidRPr="00201A96">
              <w:rPr>
                <w:rFonts w:ascii="Verdana" w:hAnsi="Verdana"/>
                <w:bCs/>
                <w:sz w:val="22"/>
                <w:szCs w:val="22"/>
              </w:rPr>
              <w:t>30</w:t>
            </w:r>
          </w:p>
        </w:tc>
      </w:tr>
      <w:tr w:rsidR="000E3283" w:rsidRPr="000E3283" w14:paraId="6F189050" w14:textId="77777777" w:rsidTr="000776C9">
        <w:tc>
          <w:tcPr>
            <w:tcW w:w="3189" w:type="dxa"/>
          </w:tcPr>
          <w:p w14:paraId="09ECDC91" w14:textId="428EA628" w:rsidR="002F1488" w:rsidRPr="00201A96" w:rsidRDefault="002F1488" w:rsidP="009B5C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201A96">
              <w:rPr>
                <w:rFonts w:ascii="Verdana" w:hAnsi="Verdana"/>
                <w:b/>
                <w:sz w:val="22"/>
                <w:szCs w:val="22"/>
              </w:rPr>
              <w:t>Mutaties in de gemeente</w:t>
            </w:r>
            <w:r w:rsidR="00697AFA" w:rsidRPr="00201A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E0D68" w:rsidRPr="00201A96">
              <w:rPr>
                <w:rFonts w:ascii="Verdana" w:hAnsi="Verdana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36" w:type="dxa"/>
          </w:tcPr>
          <w:p w14:paraId="5ED663BE" w14:textId="0F1A771C" w:rsidR="002F1488" w:rsidRPr="00201A96" w:rsidRDefault="002F1488" w:rsidP="000077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aantal personen</w:t>
            </w:r>
          </w:p>
          <w:p w14:paraId="61BD4B49" w14:textId="77777777" w:rsidR="002F1488" w:rsidRPr="00201A96" w:rsidRDefault="002F1488" w:rsidP="000077E0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FE1280" w14:textId="1A96DEF7" w:rsidR="002F1488" w:rsidRPr="00201A96" w:rsidRDefault="00201A96" w:rsidP="00E2290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201A96">
              <w:rPr>
                <w:rFonts w:ascii="Verdana" w:hAnsi="Verdana"/>
                <w:sz w:val="22"/>
                <w:szCs w:val="22"/>
              </w:rPr>
              <w:t>749</w:t>
            </w:r>
          </w:p>
        </w:tc>
      </w:tr>
      <w:tr w:rsidR="000E3283" w:rsidRPr="000E3283" w14:paraId="3A64C6AC" w14:textId="77777777" w:rsidTr="000776C9">
        <w:tc>
          <w:tcPr>
            <w:tcW w:w="3189" w:type="dxa"/>
          </w:tcPr>
          <w:p w14:paraId="03D8C0AC" w14:textId="7DE09A8E" w:rsidR="00CE0D68" w:rsidRPr="00DE0459" w:rsidRDefault="00CE0D68" w:rsidP="00CE0D68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DE0459">
              <w:rPr>
                <w:rFonts w:ascii="Verdana" w:hAnsi="Verdana"/>
                <w:b/>
                <w:sz w:val="22"/>
                <w:szCs w:val="22"/>
              </w:rPr>
              <w:t xml:space="preserve">Wettelijke </w:t>
            </w:r>
            <w:proofErr w:type="spellStart"/>
            <w:r w:rsidRPr="00DE0459">
              <w:rPr>
                <w:rFonts w:ascii="Verdana" w:hAnsi="Verdana"/>
                <w:b/>
                <w:sz w:val="22"/>
                <w:szCs w:val="22"/>
              </w:rPr>
              <w:t>samenwoonst</w:t>
            </w:r>
            <w:proofErr w:type="spellEnd"/>
            <w:r w:rsidRPr="00DE045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E0459">
              <w:rPr>
                <w:rFonts w:ascii="Verdana" w:hAnsi="Verdana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36" w:type="dxa"/>
          </w:tcPr>
          <w:p w14:paraId="2C963DFC" w14:textId="77777777" w:rsidR="00CE0D68" w:rsidRPr="00DE0459" w:rsidRDefault="00CE0D68" w:rsidP="00CE0D6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DE0459">
              <w:rPr>
                <w:rFonts w:ascii="Verdana" w:hAnsi="Verdana"/>
                <w:sz w:val="22"/>
                <w:szCs w:val="22"/>
              </w:rPr>
              <w:t>aanvang van samenwoning</w:t>
            </w:r>
          </w:p>
          <w:p w14:paraId="2D642B20" w14:textId="1AD4C4E4" w:rsidR="00CE0D68" w:rsidRPr="00DE0459" w:rsidRDefault="00CE0D68" w:rsidP="00CE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DE0459">
              <w:rPr>
                <w:rFonts w:ascii="Verdana" w:hAnsi="Verdana"/>
                <w:sz w:val="22"/>
                <w:szCs w:val="22"/>
              </w:rPr>
              <w:t>beëindiging samenwoning</w:t>
            </w:r>
          </w:p>
        </w:tc>
        <w:tc>
          <w:tcPr>
            <w:tcW w:w="1559" w:type="dxa"/>
          </w:tcPr>
          <w:p w14:paraId="6F921838" w14:textId="5FBB018C" w:rsidR="00CE0D68" w:rsidRPr="00DE0459" w:rsidRDefault="007C268F" w:rsidP="00CE0D68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73</w:t>
            </w:r>
          </w:p>
          <w:p w14:paraId="76D73DA4" w14:textId="1A4F9D7C" w:rsidR="00CE0D68" w:rsidRPr="00DE0459" w:rsidRDefault="007C268F" w:rsidP="00CE0D6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23</w:t>
            </w:r>
          </w:p>
        </w:tc>
      </w:tr>
      <w:tr w:rsidR="00CE0D68" w:rsidRPr="000E3283" w14:paraId="0AF4ADEF" w14:textId="77777777" w:rsidTr="000776C9">
        <w:tc>
          <w:tcPr>
            <w:tcW w:w="3189" w:type="dxa"/>
          </w:tcPr>
          <w:p w14:paraId="1C6548C6" w14:textId="790B5473" w:rsidR="00CE0D68" w:rsidRPr="00540151" w:rsidRDefault="00CE0D68" w:rsidP="00CE0D68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540151">
              <w:rPr>
                <w:rFonts w:ascii="Verdana" w:hAnsi="Verdana"/>
                <w:b/>
                <w:sz w:val="22"/>
                <w:szCs w:val="22"/>
              </w:rPr>
              <w:t xml:space="preserve">Huwelijken </w:t>
            </w:r>
            <w:r w:rsidRPr="00540151">
              <w:rPr>
                <w:rFonts w:ascii="Verdana" w:hAnsi="Verdana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536" w:type="dxa"/>
          </w:tcPr>
          <w:p w14:paraId="0CA779B3" w14:textId="15956F75" w:rsidR="00CE0D68" w:rsidRPr="00540151" w:rsidRDefault="00CE0D68" w:rsidP="00CE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540151">
              <w:rPr>
                <w:rFonts w:ascii="Verdana" w:hAnsi="Verdana"/>
                <w:sz w:val="22"/>
                <w:szCs w:val="22"/>
              </w:rPr>
              <w:t xml:space="preserve">voltrokken in de eigen gemeente </w:t>
            </w:r>
          </w:p>
        </w:tc>
        <w:tc>
          <w:tcPr>
            <w:tcW w:w="1559" w:type="dxa"/>
          </w:tcPr>
          <w:p w14:paraId="0FF47BCE" w14:textId="72F9555E" w:rsidR="00CE0D68" w:rsidRPr="00540151" w:rsidRDefault="00714F78" w:rsidP="00CE0D6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  <w:p w14:paraId="313E5505" w14:textId="77777777" w:rsidR="00CE0D68" w:rsidRPr="00540151" w:rsidRDefault="00CE0D68" w:rsidP="00CE0D6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40151">
              <w:rPr>
                <w:rFonts w:ascii="Verdana" w:hAnsi="Verdana"/>
                <w:sz w:val="22"/>
                <w:szCs w:val="22"/>
              </w:rPr>
              <w:t xml:space="preserve">             </w:t>
            </w:r>
          </w:p>
          <w:p w14:paraId="3F5069B9" w14:textId="77777777" w:rsidR="00CE0D68" w:rsidRPr="00540151" w:rsidRDefault="00CE0D68" w:rsidP="00CE0D68">
            <w:pPr>
              <w:jc w:val="right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14:paraId="025213FA" w14:textId="77777777" w:rsidR="00EE4422" w:rsidRPr="00DE0459" w:rsidRDefault="00EE4422" w:rsidP="00EE4422">
      <w:pPr>
        <w:tabs>
          <w:tab w:val="left" w:pos="360"/>
        </w:tabs>
        <w:ind w:left="720"/>
        <w:rPr>
          <w:rFonts w:ascii="Verdana" w:hAnsi="Verdana"/>
          <w:sz w:val="16"/>
          <w:szCs w:val="16"/>
        </w:rPr>
      </w:pPr>
    </w:p>
    <w:p w14:paraId="4478BE0C" w14:textId="47221A27" w:rsidR="00CE0D68" w:rsidRPr="00DE0459" w:rsidRDefault="00CE0D68" w:rsidP="00CE0D68">
      <w:pPr>
        <w:numPr>
          <w:ilvl w:val="0"/>
          <w:numId w:val="6"/>
        </w:numPr>
        <w:tabs>
          <w:tab w:val="left" w:pos="360"/>
        </w:tabs>
        <w:rPr>
          <w:rFonts w:ascii="Verdana" w:hAnsi="Verdana"/>
          <w:sz w:val="16"/>
          <w:szCs w:val="16"/>
        </w:rPr>
      </w:pPr>
      <w:r w:rsidRPr="00DE0459">
        <w:rPr>
          <w:rFonts w:ascii="Verdana" w:hAnsi="Verdana"/>
          <w:sz w:val="16"/>
          <w:szCs w:val="16"/>
        </w:rPr>
        <w:t>rapporten van het rijksregister</w:t>
      </w:r>
    </w:p>
    <w:p w14:paraId="5AB56E82" w14:textId="5A1D1A36" w:rsidR="00CE0D68" w:rsidRPr="00DE0459" w:rsidRDefault="00AF4219" w:rsidP="00CE0D68">
      <w:pPr>
        <w:numPr>
          <w:ilvl w:val="0"/>
          <w:numId w:val="6"/>
        </w:numPr>
        <w:tabs>
          <w:tab w:val="left" w:pos="360"/>
        </w:tabs>
        <w:rPr>
          <w:rFonts w:ascii="Verdana" w:hAnsi="Verdana"/>
          <w:sz w:val="16"/>
          <w:szCs w:val="16"/>
        </w:rPr>
      </w:pPr>
      <w:r w:rsidRPr="00DE0459">
        <w:rPr>
          <w:rFonts w:ascii="Verdana" w:hAnsi="Verdana"/>
          <w:sz w:val="16"/>
          <w:szCs w:val="16"/>
        </w:rPr>
        <w:t xml:space="preserve">rapporten van het </w:t>
      </w:r>
      <w:proofErr w:type="spellStart"/>
      <w:r w:rsidRPr="00DE0459">
        <w:rPr>
          <w:rFonts w:ascii="Verdana" w:hAnsi="Verdana"/>
          <w:sz w:val="16"/>
          <w:szCs w:val="16"/>
        </w:rPr>
        <w:t>Cipalbevolkingsprogramma</w:t>
      </w:r>
      <w:proofErr w:type="spellEnd"/>
      <w:r w:rsidR="00E91CF0" w:rsidRPr="00DE0459">
        <w:rPr>
          <w:rFonts w:ascii="Verdana" w:hAnsi="Verdana"/>
          <w:sz w:val="16"/>
          <w:szCs w:val="16"/>
        </w:rPr>
        <w:t xml:space="preserve"> Hera</w:t>
      </w:r>
      <w:r w:rsidR="00540151" w:rsidRPr="00540151">
        <w:rPr>
          <w:rFonts w:ascii="Verdana" w:hAnsi="Verdana"/>
          <w:sz w:val="16"/>
          <w:szCs w:val="16"/>
          <w:vertAlign w:val="superscript"/>
        </w:rPr>
        <w:t>4.7.1</w:t>
      </w:r>
    </w:p>
    <w:p w14:paraId="20C31510" w14:textId="1872341D" w:rsidR="00B86665" w:rsidRPr="00DE0459" w:rsidRDefault="00B86665" w:rsidP="00CE0D68">
      <w:pPr>
        <w:numPr>
          <w:ilvl w:val="0"/>
          <w:numId w:val="6"/>
        </w:numPr>
        <w:tabs>
          <w:tab w:val="left" w:pos="360"/>
        </w:tabs>
        <w:rPr>
          <w:rFonts w:ascii="Verdana" w:hAnsi="Verdana"/>
          <w:sz w:val="16"/>
          <w:szCs w:val="16"/>
        </w:rPr>
      </w:pPr>
      <w:r w:rsidRPr="00DE0459">
        <w:rPr>
          <w:rFonts w:ascii="Verdana" w:hAnsi="Verdana"/>
          <w:sz w:val="16"/>
          <w:szCs w:val="16"/>
        </w:rPr>
        <w:t xml:space="preserve"> rapporten van DABS</w:t>
      </w:r>
    </w:p>
    <w:p w14:paraId="7E6140E3" w14:textId="0DE9922A" w:rsidR="00AB6D83" w:rsidRPr="00DE0459" w:rsidRDefault="00AB6D83">
      <w:pPr>
        <w:rPr>
          <w:rFonts w:ascii="Verdana" w:hAnsi="Verdana"/>
          <w:sz w:val="16"/>
          <w:szCs w:val="16"/>
        </w:rPr>
      </w:pPr>
      <w:r w:rsidRPr="00DE0459">
        <w:rPr>
          <w:rFonts w:ascii="Verdana" w:hAnsi="Verdana"/>
          <w:sz w:val="16"/>
          <w:szCs w:val="16"/>
        </w:rPr>
        <w:br w:type="page"/>
      </w:r>
    </w:p>
    <w:p w14:paraId="55C6DA18" w14:textId="6656DC63" w:rsidR="00AB6D83" w:rsidRPr="009650EE" w:rsidRDefault="00AB6D83" w:rsidP="00AB6D83">
      <w:pPr>
        <w:pageBreakBefore/>
        <w:tabs>
          <w:tab w:val="left" w:pos="360"/>
        </w:tabs>
        <w:rPr>
          <w:rFonts w:ascii="Verdana" w:hAnsi="Verdana"/>
          <w:b/>
          <w:sz w:val="22"/>
          <w:szCs w:val="22"/>
          <w:u w:val="single"/>
        </w:rPr>
      </w:pPr>
      <w:r w:rsidRPr="009650EE">
        <w:rPr>
          <w:rFonts w:ascii="Verdana" w:hAnsi="Verdana"/>
          <w:b/>
          <w:sz w:val="22"/>
          <w:szCs w:val="22"/>
          <w:u w:val="single"/>
        </w:rPr>
        <w:t>7. AANTAL INWONERS BEERSEL * HALLE * DILBEEK * SINT-PIETERS-LEEUW</w:t>
      </w:r>
    </w:p>
    <w:p w14:paraId="48A9A84E" w14:textId="77777777" w:rsidR="00AB6D83" w:rsidRDefault="00AB6D83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27430DED" w14:textId="659B9123" w:rsidR="00ED7F51" w:rsidRDefault="00ED7F51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1C1BD13F" wp14:editId="094B7C7D">
            <wp:extent cx="5318760" cy="3398520"/>
            <wp:effectExtent l="0" t="0" r="15240" b="11430"/>
            <wp:docPr id="1391622702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F2470C9C-1C2B-9545-D68D-47BD0E9E91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981147" w14:textId="5100185B" w:rsidR="00C061F1" w:rsidRDefault="00C061F1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5DB8A4C4" w14:textId="6EEB93F1" w:rsidR="00307180" w:rsidRDefault="00307180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5E97838D" wp14:editId="48E9B823">
            <wp:extent cx="6390640" cy="4237990"/>
            <wp:effectExtent l="0" t="0" r="10160" b="10160"/>
            <wp:docPr id="703065664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C2DCB499-1488-4C5C-8356-FFC4F45AC4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D47B310" w14:textId="77777777" w:rsidR="00307180" w:rsidRDefault="00307180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2CE40FFE" w14:textId="03E929E4" w:rsidR="007C268F" w:rsidRDefault="007C268F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42AF8875" w14:textId="77777777" w:rsidR="00ED7F51" w:rsidRDefault="00ED7F51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144A5E0A" w14:textId="2619192A" w:rsidR="00ED7F51" w:rsidRPr="009650EE" w:rsidRDefault="00ED7F51" w:rsidP="00AB6D83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549909AB" w14:textId="77777777" w:rsidR="00CE0D68" w:rsidRPr="009650EE" w:rsidRDefault="00CE0D68" w:rsidP="002F1488">
      <w:pPr>
        <w:tabs>
          <w:tab w:val="left" w:pos="360"/>
        </w:tabs>
        <w:rPr>
          <w:rFonts w:ascii="Verdana" w:hAnsi="Verdana"/>
          <w:sz w:val="16"/>
          <w:szCs w:val="16"/>
        </w:rPr>
      </w:pPr>
    </w:p>
    <w:sectPr w:rsidR="00CE0D68" w:rsidRPr="009650EE" w:rsidSect="002601AE">
      <w:pgSz w:w="11906" w:h="16838"/>
      <w:pgMar w:top="1418" w:right="849" w:bottom="568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72C7" w14:textId="77777777" w:rsidR="00EF5DE4" w:rsidRDefault="00EF5DE4">
      <w:r>
        <w:separator/>
      </w:r>
    </w:p>
  </w:endnote>
  <w:endnote w:type="continuationSeparator" w:id="0">
    <w:p w14:paraId="6B0CD66F" w14:textId="77777777" w:rsidR="00EF5DE4" w:rsidRDefault="00EF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D03B" w14:textId="77777777" w:rsidR="00EF5DE4" w:rsidRDefault="00EF5DE4">
      <w:r>
        <w:separator/>
      </w:r>
    </w:p>
  </w:footnote>
  <w:footnote w:type="continuationSeparator" w:id="0">
    <w:p w14:paraId="25B86B96" w14:textId="77777777" w:rsidR="00EF5DE4" w:rsidRDefault="00EF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95A9" w14:textId="77777777" w:rsidR="008375B7" w:rsidRDefault="008375B7">
    <w:pPr>
      <w:pStyle w:val="Kop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3963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48582C4A" w14:textId="77777777" w:rsidR="008375B7" w:rsidRDefault="008375B7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44AFE"/>
    <w:multiLevelType w:val="hybridMultilevel"/>
    <w:tmpl w:val="92D8E400"/>
    <w:lvl w:ilvl="0" w:tplc="B40A580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B37"/>
    <w:multiLevelType w:val="hybridMultilevel"/>
    <w:tmpl w:val="E6DAD6D6"/>
    <w:lvl w:ilvl="0" w:tplc="81CCFA7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3AB"/>
    <w:multiLevelType w:val="hybridMultilevel"/>
    <w:tmpl w:val="A6AC91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8826D3"/>
    <w:multiLevelType w:val="hybridMultilevel"/>
    <w:tmpl w:val="0B4843E4"/>
    <w:lvl w:ilvl="0" w:tplc="B5A89EDC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7DB1"/>
    <w:multiLevelType w:val="hybridMultilevel"/>
    <w:tmpl w:val="3DD2075E"/>
    <w:lvl w:ilvl="0" w:tplc="7C1EFF0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495B"/>
    <w:multiLevelType w:val="hybridMultilevel"/>
    <w:tmpl w:val="F70C380C"/>
    <w:lvl w:ilvl="0" w:tplc="2A847A3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6D4C"/>
    <w:multiLevelType w:val="hybridMultilevel"/>
    <w:tmpl w:val="B8D440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7B2CBD"/>
    <w:multiLevelType w:val="hybridMultilevel"/>
    <w:tmpl w:val="92D6890C"/>
    <w:lvl w:ilvl="0" w:tplc="CD62B6F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35FE"/>
    <w:multiLevelType w:val="singleLevel"/>
    <w:tmpl w:val="0B669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u w:val="single"/>
      </w:rPr>
    </w:lvl>
  </w:abstractNum>
  <w:abstractNum w:abstractNumId="10" w15:restartNumberingAfterBreak="0">
    <w:nsid w:val="64CE6E7C"/>
    <w:multiLevelType w:val="hybridMultilevel"/>
    <w:tmpl w:val="18F00B60"/>
    <w:lvl w:ilvl="0" w:tplc="630C4C64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E2FDC"/>
    <w:multiLevelType w:val="hybridMultilevel"/>
    <w:tmpl w:val="F79CCBCA"/>
    <w:lvl w:ilvl="0" w:tplc="A2AAF2F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A6980"/>
    <w:multiLevelType w:val="hybridMultilevel"/>
    <w:tmpl w:val="21F07C94"/>
    <w:lvl w:ilvl="0" w:tplc="8E20E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64328">
    <w:abstractNumId w:val="9"/>
  </w:num>
  <w:num w:numId="2" w16cid:durableId="1718241863">
    <w:abstractNumId w:val="0"/>
    <w:lvlOverride w:ilvl="0">
      <w:lvl w:ilvl="0">
        <w:start w:val="165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340395406">
    <w:abstractNumId w:val="3"/>
  </w:num>
  <w:num w:numId="4" w16cid:durableId="1620338012">
    <w:abstractNumId w:val="7"/>
  </w:num>
  <w:num w:numId="5" w16cid:durableId="1486044936">
    <w:abstractNumId w:val="4"/>
  </w:num>
  <w:num w:numId="6" w16cid:durableId="1877499061">
    <w:abstractNumId w:val="12"/>
  </w:num>
  <w:num w:numId="7" w16cid:durableId="1638994181">
    <w:abstractNumId w:val="6"/>
  </w:num>
  <w:num w:numId="8" w16cid:durableId="786583812">
    <w:abstractNumId w:val="10"/>
  </w:num>
  <w:num w:numId="9" w16cid:durableId="1460996440">
    <w:abstractNumId w:val="8"/>
  </w:num>
  <w:num w:numId="10" w16cid:durableId="1097023074">
    <w:abstractNumId w:val="2"/>
  </w:num>
  <w:num w:numId="11" w16cid:durableId="2121533851">
    <w:abstractNumId w:val="5"/>
  </w:num>
  <w:num w:numId="12" w16cid:durableId="1717850743">
    <w:abstractNumId w:val="11"/>
  </w:num>
  <w:num w:numId="13" w16cid:durableId="1296836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46"/>
    <w:rsid w:val="00000D2F"/>
    <w:rsid w:val="000077E0"/>
    <w:rsid w:val="00022A7F"/>
    <w:rsid w:val="00064A4F"/>
    <w:rsid w:val="000776C9"/>
    <w:rsid w:val="0009630C"/>
    <w:rsid w:val="000B1E52"/>
    <w:rsid w:val="000B6B41"/>
    <w:rsid w:val="000E3283"/>
    <w:rsid w:val="0011248B"/>
    <w:rsid w:val="0013547A"/>
    <w:rsid w:val="00136FE8"/>
    <w:rsid w:val="0014233C"/>
    <w:rsid w:val="00165980"/>
    <w:rsid w:val="00167E7C"/>
    <w:rsid w:val="00176125"/>
    <w:rsid w:val="00192524"/>
    <w:rsid w:val="001A09BF"/>
    <w:rsid w:val="001A2CF5"/>
    <w:rsid w:val="001C1208"/>
    <w:rsid w:val="001D0887"/>
    <w:rsid w:val="001E46ED"/>
    <w:rsid w:val="001E640B"/>
    <w:rsid w:val="00201A96"/>
    <w:rsid w:val="00206050"/>
    <w:rsid w:val="00211D55"/>
    <w:rsid w:val="00212132"/>
    <w:rsid w:val="00215702"/>
    <w:rsid w:val="00216000"/>
    <w:rsid w:val="00223963"/>
    <w:rsid w:val="00223F8D"/>
    <w:rsid w:val="002441BA"/>
    <w:rsid w:val="0024700B"/>
    <w:rsid w:val="002547E7"/>
    <w:rsid w:val="002601AE"/>
    <w:rsid w:val="00264CFA"/>
    <w:rsid w:val="00266DF2"/>
    <w:rsid w:val="002679E0"/>
    <w:rsid w:val="00270C89"/>
    <w:rsid w:val="00277ECF"/>
    <w:rsid w:val="00281CBD"/>
    <w:rsid w:val="002A1CA5"/>
    <w:rsid w:val="002B52DC"/>
    <w:rsid w:val="002C172C"/>
    <w:rsid w:val="002F1488"/>
    <w:rsid w:val="002F6B16"/>
    <w:rsid w:val="003026A3"/>
    <w:rsid w:val="00307180"/>
    <w:rsid w:val="003100FE"/>
    <w:rsid w:val="00311F01"/>
    <w:rsid w:val="00330F0C"/>
    <w:rsid w:val="00335136"/>
    <w:rsid w:val="00336EEA"/>
    <w:rsid w:val="00346293"/>
    <w:rsid w:val="00346FAE"/>
    <w:rsid w:val="00356BC4"/>
    <w:rsid w:val="00364337"/>
    <w:rsid w:val="003670B4"/>
    <w:rsid w:val="00376168"/>
    <w:rsid w:val="003A4257"/>
    <w:rsid w:val="003B07FD"/>
    <w:rsid w:val="004023DB"/>
    <w:rsid w:val="00403B64"/>
    <w:rsid w:val="00420F69"/>
    <w:rsid w:val="00435806"/>
    <w:rsid w:val="00452EC0"/>
    <w:rsid w:val="00453F7D"/>
    <w:rsid w:val="00467777"/>
    <w:rsid w:val="004677A6"/>
    <w:rsid w:val="00487621"/>
    <w:rsid w:val="00491923"/>
    <w:rsid w:val="004949CF"/>
    <w:rsid w:val="004A2E9A"/>
    <w:rsid w:val="004C378F"/>
    <w:rsid w:val="004C5B57"/>
    <w:rsid w:val="004D167A"/>
    <w:rsid w:val="004D53C9"/>
    <w:rsid w:val="004F6E9F"/>
    <w:rsid w:val="00520326"/>
    <w:rsid w:val="00520E13"/>
    <w:rsid w:val="00521B36"/>
    <w:rsid w:val="00523342"/>
    <w:rsid w:val="00536DCF"/>
    <w:rsid w:val="00540151"/>
    <w:rsid w:val="005507EF"/>
    <w:rsid w:val="005633E7"/>
    <w:rsid w:val="00570DE4"/>
    <w:rsid w:val="005727BD"/>
    <w:rsid w:val="005763EC"/>
    <w:rsid w:val="005815CE"/>
    <w:rsid w:val="005837E4"/>
    <w:rsid w:val="00584DBC"/>
    <w:rsid w:val="005A794E"/>
    <w:rsid w:val="005B1E59"/>
    <w:rsid w:val="005F0C17"/>
    <w:rsid w:val="00630411"/>
    <w:rsid w:val="00633A03"/>
    <w:rsid w:val="00637283"/>
    <w:rsid w:val="0065476C"/>
    <w:rsid w:val="00674851"/>
    <w:rsid w:val="00676EA5"/>
    <w:rsid w:val="00685126"/>
    <w:rsid w:val="00694764"/>
    <w:rsid w:val="00697AFA"/>
    <w:rsid w:val="006E0975"/>
    <w:rsid w:val="006E19A0"/>
    <w:rsid w:val="006E220A"/>
    <w:rsid w:val="00714B4B"/>
    <w:rsid w:val="00714F78"/>
    <w:rsid w:val="0072299B"/>
    <w:rsid w:val="00724E06"/>
    <w:rsid w:val="00736877"/>
    <w:rsid w:val="00760FD4"/>
    <w:rsid w:val="00765FEE"/>
    <w:rsid w:val="00775B81"/>
    <w:rsid w:val="007777CF"/>
    <w:rsid w:val="00793CA6"/>
    <w:rsid w:val="007A54A8"/>
    <w:rsid w:val="007C268F"/>
    <w:rsid w:val="008019E3"/>
    <w:rsid w:val="008036B3"/>
    <w:rsid w:val="00804D04"/>
    <w:rsid w:val="00807E03"/>
    <w:rsid w:val="00816D99"/>
    <w:rsid w:val="00821550"/>
    <w:rsid w:val="0083028E"/>
    <w:rsid w:val="008375B7"/>
    <w:rsid w:val="00842787"/>
    <w:rsid w:val="0084610E"/>
    <w:rsid w:val="0086793C"/>
    <w:rsid w:val="0087330D"/>
    <w:rsid w:val="00875E02"/>
    <w:rsid w:val="00877F5E"/>
    <w:rsid w:val="0088332E"/>
    <w:rsid w:val="0088388C"/>
    <w:rsid w:val="008941E8"/>
    <w:rsid w:val="008B5B46"/>
    <w:rsid w:val="008C0EC6"/>
    <w:rsid w:val="008C7FA4"/>
    <w:rsid w:val="00904871"/>
    <w:rsid w:val="00931214"/>
    <w:rsid w:val="00934A03"/>
    <w:rsid w:val="009416C1"/>
    <w:rsid w:val="009555E1"/>
    <w:rsid w:val="0096197B"/>
    <w:rsid w:val="009640CF"/>
    <w:rsid w:val="009650EE"/>
    <w:rsid w:val="009839AD"/>
    <w:rsid w:val="00995B0F"/>
    <w:rsid w:val="009A5C47"/>
    <w:rsid w:val="009B5C62"/>
    <w:rsid w:val="009D01D6"/>
    <w:rsid w:val="009D233A"/>
    <w:rsid w:val="009E61BF"/>
    <w:rsid w:val="009F0145"/>
    <w:rsid w:val="009F080F"/>
    <w:rsid w:val="009F0DF4"/>
    <w:rsid w:val="009F160C"/>
    <w:rsid w:val="009F18DF"/>
    <w:rsid w:val="009F3A15"/>
    <w:rsid w:val="00A16E8A"/>
    <w:rsid w:val="00A44FCD"/>
    <w:rsid w:val="00A860EE"/>
    <w:rsid w:val="00AA32EE"/>
    <w:rsid w:val="00AB6D83"/>
    <w:rsid w:val="00AF4219"/>
    <w:rsid w:val="00AF5C0C"/>
    <w:rsid w:val="00B01B31"/>
    <w:rsid w:val="00B02489"/>
    <w:rsid w:val="00B05B2D"/>
    <w:rsid w:val="00B3116F"/>
    <w:rsid w:val="00B41271"/>
    <w:rsid w:val="00B474ED"/>
    <w:rsid w:val="00B61866"/>
    <w:rsid w:val="00B62432"/>
    <w:rsid w:val="00B74EEC"/>
    <w:rsid w:val="00B813A1"/>
    <w:rsid w:val="00B86665"/>
    <w:rsid w:val="00B9353D"/>
    <w:rsid w:val="00BA3D0D"/>
    <w:rsid w:val="00BB3C8B"/>
    <w:rsid w:val="00BB4E0D"/>
    <w:rsid w:val="00BC13B3"/>
    <w:rsid w:val="00BC66E0"/>
    <w:rsid w:val="00C061F1"/>
    <w:rsid w:val="00C362E5"/>
    <w:rsid w:val="00C452CE"/>
    <w:rsid w:val="00C51233"/>
    <w:rsid w:val="00C61432"/>
    <w:rsid w:val="00C61D61"/>
    <w:rsid w:val="00C80D4C"/>
    <w:rsid w:val="00C863D4"/>
    <w:rsid w:val="00C90A56"/>
    <w:rsid w:val="00C90C8C"/>
    <w:rsid w:val="00C95BF5"/>
    <w:rsid w:val="00C9612D"/>
    <w:rsid w:val="00CA0642"/>
    <w:rsid w:val="00CD58D3"/>
    <w:rsid w:val="00CE0D68"/>
    <w:rsid w:val="00CF60EC"/>
    <w:rsid w:val="00CF7F0E"/>
    <w:rsid w:val="00D00A65"/>
    <w:rsid w:val="00D12586"/>
    <w:rsid w:val="00D14F49"/>
    <w:rsid w:val="00D15446"/>
    <w:rsid w:val="00D176D9"/>
    <w:rsid w:val="00D201F8"/>
    <w:rsid w:val="00D230DA"/>
    <w:rsid w:val="00D23B7F"/>
    <w:rsid w:val="00D4786C"/>
    <w:rsid w:val="00D91174"/>
    <w:rsid w:val="00D93D2B"/>
    <w:rsid w:val="00DA5B91"/>
    <w:rsid w:val="00DA622C"/>
    <w:rsid w:val="00DB32B0"/>
    <w:rsid w:val="00DE0459"/>
    <w:rsid w:val="00DE5082"/>
    <w:rsid w:val="00DE7F14"/>
    <w:rsid w:val="00E05940"/>
    <w:rsid w:val="00E11933"/>
    <w:rsid w:val="00E2290F"/>
    <w:rsid w:val="00E31242"/>
    <w:rsid w:val="00E47A82"/>
    <w:rsid w:val="00E47B6F"/>
    <w:rsid w:val="00E54D54"/>
    <w:rsid w:val="00E723A9"/>
    <w:rsid w:val="00E748DC"/>
    <w:rsid w:val="00E77F6B"/>
    <w:rsid w:val="00E81D03"/>
    <w:rsid w:val="00E90FD8"/>
    <w:rsid w:val="00E91CF0"/>
    <w:rsid w:val="00E946EC"/>
    <w:rsid w:val="00E9645A"/>
    <w:rsid w:val="00EA0988"/>
    <w:rsid w:val="00EC10A3"/>
    <w:rsid w:val="00ED7F51"/>
    <w:rsid w:val="00EE4422"/>
    <w:rsid w:val="00EE7135"/>
    <w:rsid w:val="00EF5DE4"/>
    <w:rsid w:val="00F01F3B"/>
    <w:rsid w:val="00F06605"/>
    <w:rsid w:val="00F2761C"/>
    <w:rsid w:val="00F6506D"/>
    <w:rsid w:val="00F84846"/>
    <w:rsid w:val="00F96EEA"/>
    <w:rsid w:val="00FA2999"/>
    <w:rsid w:val="00FB2194"/>
    <w:rsid w:val="00FB6867"/>
    <w:rsid w:val="00FC6C8B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3788"/>
  <w15:docId w15:val="{714E3EA3-F60A-48B9-9082-69E22A1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2"/>
    </w:rPr>
  </w:style>
  <w:style w:type="paragraph" w:customStyle="1" w:styleId="Subtitel">
    <w:name w:val="Subtitel"/>
    <w:basedOn w:val="Standaard"/>
    <w:qFormat/>
    <w:pPr>
      <w:jc w:val="center"/>
    </w:pPr>
    <w:rPr>
      <w:b/>
      <w:color w:val="008000"/>
      <w:sz w:val="2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4D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84DBC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F0C17"/>
    <w:pPr>
      <w:ind w:left="720"/>
      <w:contextualSpacing/>
    </w:pPr>
  </w:style>
  <w:style w:type="table" w:styleId="Tabelraster">
    <w:name w:val="Table Grid"/>
    <w:basedOn w:val="Standaardtabel"/>
    <w:uiPriority w:val="39"/>
    <w:rsid w:val="0093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pl-go-fs01.spl-go.be\data\2_burgergerichte_zaken\2_2_burgerzaken\05_bevolking\03_iddocumenten\wim\Bevolkingsstatistiek\Kopie%20van%20Bevolkingsstatistiek%20bereke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pl-go-fs01.spl-go.be\data\2_burgergerichte_zaken\2_2_burgerzaken\01_diensthfd_BZ\01_diensthoofd_burgerzaken\Bevolkingsstatistiek\FTP_toestand_2023\Kopie%20van%20Bevolkingsstatistiek%20bereken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pl-go-fs01.spl-go.be\data\2_burgergerichte_zaken\2_2_burgerzaken\01_diensthfd_BZ\01_diensthoofd_burgerzaken\Bevolkingsstatistiek\FTP_toestand_2023\Kopie%20van%20Bevolkingsstatistiek%20bereken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>
                <a:latin typeface="Verdana" panose="020B0604030504040204" pitchFamily="34" charset="0"/>
                <a:ea typeface="Verdana" panose="020B0604030504040204" pitchFamily="34" charset="0"/>
              </a:rPr>
              <a:t>Inwoners</a:t>
            </a:r>
          </a:p>
        </c:rich>
      </c:tx>
      <c:layout>
        <c:manualLayout>
          <c:xMode val="edge"/>
          <c:yMode val="edge"/>
          <c:x val="0.424431364043526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'2023'!$A$29:$A$39</c:f>
              <c:strCach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'2023'!$B$29:$B$39</c:f>
              <c:numCache>
                <c:formatCode>General</c:formatCode>
                <c:ptCount val="11"/>
                <c:pt idx="0">
                  <c:v>32913</c:v>
                </c:pt>
                <c:pt idx="1">
                  <c:v>33249</c:v>
                </c:pt>
                <c:pt idx="2">
                  <c:v>33494</c:v>
                </c:pt>
                <c:pt idx="3">
                  <c:v>33755</c:v>
                </c:pt>
                <c:pt idx="4">
                  <c:v>34025</c:v>
                </c:pt>
                <c:pt idx="5">
                  <c:v>34214</c:v>
                </c:pt>
                <c:pt idx="6">
                  <c:v>34617</c:v>
                </c:pt>
                <c:pt idx="7">
                  <c:v>35054</c:v>
                </c:pt>
                <c:pt idx="8">
                  <c:v>35475</c:v>
                </c:pt>
                <c:pt idx="9">
                  <c:v>36039</c:v>
                </c:pt>
                <c:pt idx="10">
                  <c:v>36520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F-436B-AE8F-F2F107584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19664"/>
        <c:axId val="395112448"/>
      </c:barChart>
      <c:catAx>
        <c:axId val="39511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95112448"/>
        <c:crosses val="autoZero"/>
        <c:auto val="1"/>
        <c:lblAlgn val="ctr"/>
        <c:lblOffset val="100"/>
        <c:tickLblSkip val="1"/>
        <c:noMultiLvlLbl val="0"/>
      </c:catAx>
      <c:valAx>
        <c:axId val="395112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9511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Aantal inwoners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aantal_inwoners!$A$34</c:f>
              <c:strCache>
                <c:ptCount val="1"/>
                <c:pt idx="0">
                  <c:v>Beersel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aantal_inwoners!$B$33:$J$33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aantal_inwoners!$B$34:$J$34</c:f>
              <c:numCache>
                <c:formatCode>General</c:formatCode>
                <c:ptCount val="9"/>
                <c:pt idx="0">
                  <c:v>24730</c:v>
                </c:pt>
                <c:pt idx="1">
                  <c:v>24994</c:v>
                </c:pt>
                <c:pt idx="2">
                  <c:v>25035</c:v>
                </c:pt>
                <c:pt idx="3">
                  <c:v>25241</c:v>
                </c:pt>
                <c:pt idx="4">
                  <c:v>25323</c:v>
                </c:pt>
                <c:pt idx="5">
                  <c:v>25727</c:v>
                </c:pt>
                <c:pt idx="6">
                  <c:v>26012</c:v>
                </c:pt>
                <c:pt idx="7">
                  <c:v>26473</c:v>
                </c:pt>
                <c:pt idx="8">
                  <c:v>26498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2-4672-9E3A-4B6A807C3982}"/>
            </c:ext>
          </c:extLst>
        </c:ser>
        <c:ser>
          <c:idx val="1"/>
          <c:order val="1"/>
          <c:tx>
            <c:strRef>
              <c:f>aantal_inwoners!$A$35</c:f>
              <c:strCache>
                <c:ptCount val="1"/>
                <c:pt idx="0">
                  <c:v>Halle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aantal_inwoners!$B$33:$J$33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aantal_inwoners!$B$35:$J$35</c:f>
              <c:numCache>
                <c:formatCode>General</c:formatCode>
                <c:ptCount val="9"/>
                <c:pt idx="0">
                  <c:v>38296</c:v>
                </c:pt>
                <c:pt idx="1">
                  <c:v>38666</c:v>
                </c:pt>
                <c:pt idx="2">
                  <c:v>39074</c:v>
                </c:pt>
                <c:pt idx="3">
                  <c:v>39536</c:v>
                </c:pt>
                <c:pt idx="4">
                  <c:v>40178</c:v>
                </c:pt>
                <c:pt idx="5">
                  <c:v>40642</c:v>
                </c:pt>
                <c:pt idx="6">
                  <c:v>41265</c:v>
                </c:pt>
                <c:pt idx="7">
                  <c:v>42035</c:v>
                </c:pt>
                <c:pt idx="8">
                  <c:v>42577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82-4672-9E3A-4B6A807C3982}"/>
            </c:ext>
          </c:extLst>
        </c:ser>
        <c:ser>
          <c:idx val="2"/>
          <c:order val="2"/>
          <c:tx>
            <c:strRef>
              <c:f>aantal_inwoners!$A$36</c:f>
              <c:strCache>
                <c:ptCount val="1"/>
                <c:pt idx="0">
                  <c:v>Sint-Pieters-Leeuw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aantal_inwoners!$B$33:$J$33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aantal_inwoners!$B$36:$J$36</c:f>
              <c:numCache>
                <c:formatCode>General</c:formatCode>
                <c:ptCount val="9"/>
                <c:pt idx="0">
                  <c:v>33495</c:v>
                </c:pt>
                <c:pt idx="1">
                  <c:v>33755</c:v>
                </c:pt>
                <c:pt idx="2">
                  <c:v>34025</c:v>
                </c:pt>
                <c:pt idx="3">
                  <c:v>34214</c:v>
                </c:pt>
                <c:pt idx="4">
                  <c:v>34617</c:v>
                </c:pt>
                <c:pt idx="5">
                  <c:v>35054</c:v>
                </c:pt>
                <c:pt idx="6">
                  <c:v>35475</c:v>
                </c:pt>
                <c:pt idx="7">
                  <c:v>36039</c:v>
                </c:pt>
                <c:pt idx="8">
                  <c:v>36520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82-4672-9E3A-4B6A807C3982}"/>
            </c:ext>
          </c:extLst>
        </c:ser>
        <c:ser>
          <c:idx val="3"/>
          <c:order val="3"/>
          <c:tx>
            <c:strRef>
              <c:f>aantal_inwoners!$A$37</c:f>
              <c:strCache>
                <c:ptCount val="1"/>
                <c:pt idx="0">
                  <c:v>Dilbeek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aantal_inwoners!$B$33:$J$33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aantal_inwoners!$B$37:$J$37</c:f>
              <c:numCache>
                <c:formatCode>General</c:formatCode>
                <c:ptCount val="9"/>
                <c:pt idx="0">
                  <c:v>41489</c:v>
                </c:pt>
                <c:pt idx="1">
                  <c:v>42018</c:v>
                </c:pt>
                <c:pt idx="2">
                  <c:v>42467</c:v>
                </c:pt>
                <c:pt idx="3">
                  <c:v>42854</c:v>
                </c:pt>
                <c:pt idx="4">
                  <c:v>43460</c:v>
                </c:pt>
                <c:pt idx="5">
                  <c:v>43741</c:v>
                </c:pt>
                <c:pt idx="6">
                  <c:v>44075</c:v>
                </c:pt>
                <c:pt idx="7">
                  <c:v>44632</c:v>
                </c:pt>
                <c:pt idx="8">
                  <c:v>44871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82-4672-9E3A-4B6A807C3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5986911"/>
        <c:axId val="1422591567"/>
      </c:barChart>
      <c:catAx>
        <c:axId val="1125986911"/>
        <c:scaling>
          <c:orientation val="minMax"/>
          <c:max val="10"/>
          <c:min val="1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422591567"/>
        <c:crosses val="autoZero"/>
        <c:auto val="0"/>
        <c:lblAlgn val="ctr"/>
        <c:lblOffset val="100"/>
        <c:noMultiLvlLbl val="0"/>
      </c:catAx>
      <c:valAx>
        <c:axId val="1422591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125986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Cumulatieve procentuele stijging</a:t>
            </a:r>
            <a:r>
              <a:rPr lang="nl-BE" baseline="0"/>
              <a:t> aantal inwoners t.o.v. 2015</a:t>
            </a:r>
            <a:endParaRPr lang="nl-B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procentuele_stijging!$A$8:$B$8</c:f>
              <c:strCache>
                <c:ptCount val="2"/>
                <c:pt idx="0">
                  <c:v>Beersel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procentuele_stijging!$C$7:$K$7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procentuele_stijging!$C$8:$K$8</c:f>
              <c:numCache>
                <c:formatCode>0.00%</c:formatCode>
                <c:ptCount val="9"/>
                <c:pt idx="0">
                  <c:v>6.4710430995889023E-3</c:v>
                </c:pt>
                <c:pt idx="1">
                  <c:v>1.7215416547962992E-2</c:v>
                </c:pt>
                <c:pt idx="2">
                  <c:v>1.8884050303203059E-2</c:v>
                </c:pt>
                <c:pt idx="3">
                  <c:v>2.7267917463676739E-2</c:v>
                </c:pt>
                <c:pt idx="4">
                  <c:v>3.060518497415643E-2</c:v>
                </c:pt>
                <c:pt idx="5">
                  <c:v>4.7047332220910842E-2</c:v>
                </c:pt>
                <c:pt idx="6">
                  <c:v>5.8646371739041969E-2</c:v>
                </c:pt>
                <c:pt idx="7">
                  <c:v>7.7408326889422563E-2</c:v>
                </c:pt>
                <c:pt idx="8">
                  <c:v>7.8425786496276073E-2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90-4FFF-9F07-F75E5E4C1DC2}"/>
            </c:ext>
          </c:extLst>
        </c:ser>
        <c:ser>
          <c:idx val="1"/>
          <c:order val="1"/>
          <c:tx>
            <c:strRef>
              <c:f>procentuele_stijging!$A$9:$B$9</c:f>
              <c:strCache>
                <c:ptCount val="2"/>
                <c:pt idx="0">
                  <c:v>Halle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procentuele_stijging!$C$7:$K$7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procentuele_stijging!$C$9:$K$9</c:f>
              <c:numCache>
                <c:formatCode>0.00%</c:formatCode>
                <c:ptCount val="9"/>
                <c:pt idx="0">
                  <c:v>7.2063542159801486E-3</c:v>
                </c:pt>
                <c:pt idx="1">
                  <c:v>1.6937562463836819E-2</c:v>
                </c:pt>
                <c:pt idx="2">
                  <c:v>2.7668192099310929E-2</c:v>
                </c:pt>
                <c:pt idx="3">
                  <c:v>3.9819052127715526E-2</c:v>
                </c:pt>
                <c:pt idx="4">
                  <c:v>5.670401346588827E-2</c:v>
                </c:pt>
                <c:pt idx="5">
                  <c:v>6.8907474619956943E-2</c:v>
                </c:pt>
                <c:pt idx="6">
                  <c:v>8.5292725264320746E-2</c:v>
                </c:pt>
                <c:pt idx="7">
                  <c:v>0.105544158644995</c:v>
                </c:pt>
                <c:pt idx="8">
                  <c:v>0.11979906369996307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90-4FFF-9F07-F75E5E4C1DC2}"/>
            </c:ext>
          </c:extLst>
        </c:ser>
        <c:ser>
          <c:idx val="2"/>
          <c:order val="2"/>
          <c:tx>
            <c:strRef>
              <c:f>procentuele_stijging!$A$10:$B$10</c:f>
              <c:strCache>
                <c:ptCount val="2"/>
                <c:pt idx="0">
                  <c:v>Sint-Pieters-Leeuw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procentuele_stijging!$C$7:$K$7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procentuele_stijging!$C$10:$K$10</c:f>
              <c:numCache>
                <c:formatCode>0.00%</c:formatCode>
                <c:ptCount val="9"/>
                <c:pt idx="0">
                  <c:v>7.3987187584589886E-3</c:v>
                </c:pt>
                <c:pt idx="1">
                  <c:v>1.5218502812114565E-2</c:v>
                </c:pt>
                <c:pt idx="2">
                  <c:v>2.3339047790911005E-2</c:v>
                </c:pt>
                <c:pt idx="3">
                  <c:v>2.9023429276068491E-2</c:v>
                </c:pt>
                <c:pt idx="4">
                  <c:v>4.1144094559234956E-2</c:v>
                </c:pt>
                <c:pt idx="5">
                  <c:v>5.4287346987879292E-2</c:v>
                </c:pt>
                <c:pt idx="6">
                  <c:v>6.6949381936298735E-2</c:v>
                </c:pt>
                <c:pt idx="7">
                  <c:v>8.3912298114229067E-2</c:v>
                </c:pt>
                <c:pt idx="8">
                  <c:v>9.8378898613492138E-2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90-4FFF-9F07-F75E5E4C1DC2}"/>
            </c:ext>
          </c:extLst>
        </c:ser>
        <c:ser>
          <c:idx val="3"/>
          <c:order val="3"/>
          <c:tx>
            <c:strRef>
              <c:f>procentuele_stijging!$A$11:$B$11</c:f>
              <c:strCache>
                <c:ptCount val="2"/>
                <c:pt idx="0">
                  <c:v>Dilbeek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procentuele_stijging!$C$7:$K$7</c:f>
              <c:numCache>
                <c:formatCode>m/d/yyyy</c:formatCode>
                <c:ptCount val="9"/>
                <c:pt idx="0">
                  <c:v>42369</c:v>
                </c:pt>
                <c:pt idx="1">
                  <c:v>42735</c:v>
                </c:pt>
                <c:pt idx="2">
                  <c:v>43100</c:v>
                </c:pt>
                <c:pt idx="3">
                  <c:v>43465</c:v>
                </c:pt>
                <c:pt idx="4">
                  <c:v>43830</c:v>
                </c:pt>
                <c:pt idx="5">
                  <c:v>44196</c:v>
                </c:pt>
                <c:pt idx="6">
                  <c:v>44561</c:v>
                </c:pt>
                <c:pt idx="7">
                  <c:v>44926</c:v>
                </c:pt>
                <c:pt idx="8">
                  <c:v>45291</c:v>
                </c:pt>
              </c:numCache>
            </c:numRef>
          </c:cat>
          <c:val>
            <c:numRef>
              <c:f>procentuele_stijging!$C$11:$K$11</c:f>
              <c:numCache>
                <c:formatCode>0.00%</c:formatCode>
                <c:ptCount val="9"/>
                <c:pt idx="0">
                  <c:v>6.6480650248694761E-3</c:v>
                </c:pt>
                <c:pt idx="1">
                  <c:v>1.9483197864855084E-2</c:v>
                </c:pt>
                <c:pt idx="2">
                  <c:v>3.0377289821666764E-2</c:v>
                </c:pt>
                <c:pt idx="3">
                  <c:v>3.9767075094019111E-2</c:v>
                </c:pt>
                <c:pt idx="4">
                  <c:v>5.4470459784059289E-2</c:v>
                </c:pt>
                <c:pt idx="5">
                  <c:v>6.1288365886206453E-2</c:v>
                </c:pt>
                <c:pt idx="6">
                  <c:v>6.9392211573456208E-2</c:v>
                </c:pt>
                <c:pt idx="7">
                  <c:v>8.2906708722552569E-2</c:v>
                </c:pt>
                <c:pt idx="8">
                  <c:v>8.8705568361033604E-2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90-4FFF-9F07-F75E5E4C1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829872"/>
        <c:axId val="473830528"/>
      </c:lineChart>
      <c:catAx>
        <c:axId val="4738298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473830528"/>
        <c:crosses val="autoZero"/>
        <c:auto val="0"/>
        <c:lblAlgn val="ctr"/>
        <c:lblOffset val="100"/>
        <c:noMultiLvlLbl val="0"/>
      </c:catAx>
      <c:valAx>
        <c:axId val="47383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47382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GEMEENTEBESTUUR  SINT-PIETERS-LEEUW</vt:lpstr>
    </vt:vector>
  </TitlesOfParts>
  <Company>St Pieters Leeuw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GEMEENTEBESTUUR  SINT-PIETERS-LEEUW</dc:title>
  <dc:subject/>
  <dc:creator>Marina BOSMANS</dc:creator>
  <cp:keywords/>
  <dc:description/>
  <cp:lastModifiedBy>Manuella Brisaert</cp:lastModifiedBy>
  <cp:revision>3</cp:revision>
  <cp:lastPrinted>2023-02-09T14:23:00Z</cp:lastPrinted>
  <dcterms:created xsi:type="dcterms:W3CDTF">2024-02-05T10:47:00Z</dcterms:created>
  <dcterms:modified xsi:type="dcterms:W3CDTF">2024-02-27T08:44:00Z</dcterms:modified>
</cp:coreProperties>
</file>